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</w:rPr>
        <w:id w:val="725881671"/>
        <w:docPartObj>
          <w:docPartGallery w:val="Cover Pages"/>
          <w:docPartUnique/>
        </w:docPartObj>
      </w:sdtPr>
      <w:sdtEndPr>
        <w:rPr>
          <w:b/>
          <w:i/>
        </w:rPr>
      </w:sdtEndPr>
      <w:sdtContent>
        <w:p w14:paraId="409F6001" w14:textId="68A45246" w:rsidR="005C7C4B" w:rsidRPr="00420385" w:rsidRDefault="00EC0A8A" w:rsidP="00420385">
          <w:pPr>
            <w:pStyle w:val="NoSpacing"/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Engineering Handover</w:t>
          </w:r>
        </w:p>
        <w:p w14:paraId="65FC2B80" w14:textId="0F57B51F" w:rsidR="00CA3E12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p w14:paraId="3647FC8A" w14:textId="02F54756" w:rsidR="002705AF" w:rsidRPr="002705AF" w:rsidRDefault="002705AF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5058"/>
            <w:gridCol w:w="4500"/>
          </w:tblGrid>
          <w:tr w:rsidR="00EC0A8A" w14:paraId="2DE61842" w14:textId="77777777" w:rsidTr="00EC0A8A">
            <w:tc>
              <w:tcPr>
                <w:tcW w:w="5058" w:type="dxa"/>
                <w:shd w:val="clear" w:color="auto" w:fill="BDD6EE" w:themeFill="accent5" w:themeFillTint="66"/>
                <w:vAlign w:val="bottom"/>
              </w:tcPr>
              <w:p w14:paraId="7FE87DC8" w14:textId="340D2D98" w:rsidR="00EC0A8A" w:rsidRPr="00CA3E12" w:rsidRDefault="00EC0A8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Vessel</w:t>
                </w:r>
              </w:p>
            </w:tc>
            <w:tc>
              <w:tcPr>
                <w:tcW w:w="4500" w:type="dxa"/>
                <w:shd w:val="clear" w:color="auto" w:fill="BDD6EE" w:themeFill="accent5" w:themeFillTint="66"/>
                <w:vAlign w:val="bottom"/>
              </w:tcPr>
              <w:p w14:paraId="152E57AC" w14:textId="14649751" w:rsidR="00EC0A8A" w:rsidRPr="00CA3E12" w:rsidRDefault="00EC0A8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Date </w:t>
                </w:r>
                <w:r w:rsidRPr="00420385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</w:p>
            </w:tc>
          </w:tr>
          <w:tr w:rsidR="00EC0A8A" w14:paraId="790249A3" w14:textId="77777777" w:rsidTr="00EC0A8A">
            <w:tc>
              <w:tcPr>
                <w:tcW w:w="5058" w:type="dxa"/>
                <w:vAlign w:val="bottom"/>
              </w:tcPr>
              <w:p w14:paraId="2298D337" w14:textId="77777777" w:rsidR="00EC0A8A" w:rsidRPr="00CA3E12" w:rsidRDefault="00EC0A8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4500" w:type="dxa"/>
                <w:vAlign w:val="bottom"/>
              </w:tcPr>
              <w:p w14:paraId="5BEB9D66" w14:textId="77777777" w:rsidR="00EC0A8A" w:rsidRPr="00CA3E12" w:rsidRDefault="00EC0A8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EC0A8A" w14:paraId="6797AF09" w14:textId="77777777" w:rsidTr="00EC0A8A">
            <w:tc>
              <w:tcPr>
                <w:tcW w:w="5058" w:type="dxa"/>
                <w:shd w:val="clear" w:color="auto" w:fill="BDD6EE" w:themeFill="accent5" w:themeFillTint="66"/>
                <w:vAlign w:val="bottom"/>
              </w:tcPr>
              <w:p w14:paraId="2EFE4B58" w14:textId="217FB7BE" w:rsidR="00EC0A8A" w:rsidRPr="00CA3E12" w:rsidRDefault="00EC0A8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Engineer </w:t>
                </w:r>
                <w:r w:rsidRPr="00EC0A8A"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  <w:t>OFF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(Print name)</w:t>
                </w:r>
              </w:p>
            </w:tc>
            <w:tc>
              <w:tcPr>
                <w:tcW w:w="4500" w:type="dxa"/>
                <w:shd w:val="clear" w:color="auto" w:fill="BDD6EE" w:themeFill="accent5" w:themeFillTint="66"/>
                <w:vAlign w:val="bottom"/>
              </w:tcPr>
              <w:p w14:paraId="6C9D3F70" w14:textId="0C449AAA" w:rsidR="00EC0A8A" w:rsidRPr="00CA3E12" w:rsidRDefault="00EC0A8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Engineer </w:t>
                </w:r>
                <w:r w:rsidRPr="00EC0A8A"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  <w:t>ON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(Print name)</w:t>
                </w:r>
              </w:p>
            </w:tc>
          </w:tr>
          <w:tr w:rsidR="00EC0A8A" w14:paraId="52CD9E49" w14:textId="77777777" w:rsidTr="00EC0A8A">
            <w:tc>
              <w:tcPr>
                <w:tcW w:w="5058" w:type="dxa"/>
                <w:shd w:val="clear" w:color="auto" w:fill="auto"/>
                <w:vAlign w:val="bottom"/>
              </w:tcPr>
              <w:p w14:paraId="29FE2ECA" w14:textId="77777777" w:rsidR="00EC0A8A" w:rsidRDefault="00EC0A8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  <w:tc>
              <w:tcPr>
                <w:tcW w:w="4500" w:type="dxa"/>
                <w:shd w:val="clear" w:color="auto" w:fill="auto"/>
                <w:vAlign w:val="bottom"/>
              </w:tcPr>
              <w:p w14:paraId="3EEE31F7" w14:textId="77777777" w:rsidR="00EC0A8A" w:rsidRDefault="00EC0A8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1755D4B3" w14:textId="77777777" w:rsidR="00EC0A8A" w:rsidRDefault="00EC0A8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</w:tbl>
        <w:p w14:paraId="12E77C4C" w14:textId="77777777" w:rsidR="00BC1386" w:rsidRDefault="00F34EEF" w:rsidP="00F34EEF">
          <w:pPr>
            <w:ind w:left="-9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off-signing engineer will go over </w:t>
          </w:r>
          <w:r w:rsidRPr="0001623A">
            <w:rPr>
              <w:rFonts w:ascii="Arial" w:hAnsi="Arial" w:cs="Arial"/>
              <w:u w:val="single"/>
            </w:rPr>
            <w:t>all items</w:t>
          </w:r>
          <w:r w:rsidRPr="00B06AB1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with his relief.  The relief engineer will indicate completion of the review and understanding by initialing each section as noted. All forms, policies and procedures can be found at ShipNet.tdi-bi.com using the site search.</w:t>
          </w:r>
          <w:r w:rsidR="00F73F45">
            <w:rPr>
              <w:rFonts w:ascii="Arial" w:hAnsi="Arial" w:cs="Arial"/>
            </w:rPr>
            <w:t xml:space="preserve"> </w:t>
          </w:r>
        </w:p>
        <w:p w14:paraId="3B04C2C4" w14:textId="0435AE76" w:rsidR="00F34EEF" w:rsidRDefault="00F73F45" w:rsidP="00F34EEF">
          <w:pPr>
            <w:ind w:left="-9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File this completed form in the TDI Binder System.</w:t>
          </w:r>
          <w:bookmarkStart w:id="0" w:name="_GoBack"/>
          <w:bookmarkEnd w:id="0"/>
        </w:p>
        <w:p w14:paraId="53E8D4A7" w14:textId="001DE382" w:rsidR="00F34EEF" w:rsidRDefault="00F34EEF" w:rsidP="00F73F45">
          <w:pPr>
            <w:pStyle w:val="Heading1"/>
            <w:ind w:left="-90" w:right="-540"/>
            <w:jc w:val="both"/>
          </w:pPr>
          <w:r w:rsidRPr="00F34EEF">
            <w:rPr>
              <w:b/>
            </w:rPr>
            <w:t>Section 1</w:t>
          </w:r>
          <w:r>
            <w:t xml:space="preserve"> 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      </w:t>
          </w:r>
          <w:r>
            <w:rPr>
              <w:b/>
              <w:sz w:val="22"/>
              <w:szCs w:val="18"/>
            </w:rPr>
            <w:t>r</w:t>
          </w:r>
          <w:r w:rsidRPr="00607867">
            <w:rPr>
              <w:b/>
              <w:sz w:val="22"/>
              <w:szCs w:val="18"/>
            </w:rPr>
            <w:t>elief initials</w:t>
          </w:r>
        </w:p>
        <w:tbl>
          <w:tblPr>
            <w:tblW w:w="95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38"/>
            <w:gridCol w:w="2250"/>
            <w:gridCol w:w="1620"/>
            <w:gridCol w:w="4140"/>
            <w:gridCol w:w="810"/>
          </w:tblGrid>
          <w:tr w:rsidR="00F34EEF" w14:paraId="1B7CDA11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2632EE1A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1.1</w:t>
                </w:r>
              </w:p>
            </w:tc>
            <w:tc>
              <w:tcPr>
                <w:tcW w:w="2250" w:type="dxa"/>
              </w:tcPr>
              <w:p w14:paraId="0AE51059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Machinery Tour Orientation</w:t>
                </w:r>
              </w:p>
            </w:tc>
            <w:tc>
              <w:tcPr>
                <w:tcW w:w="5760" w:type="dxa"/>
                <w:gridSpan w:val="2"/>
              </w:tcPr>
              <w:p w14:paraId="10B0E2F4" w14:textId="77777777" w:rsidR="00F34EEF" w:rsidRPr="00FB6A67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Point out any equipment that is working at reduced capacity or in need of repair.</w:t>
                </w:r>
              </w:p>
            </w:tc>
            <w:tc>
              <w:tcPr>
                <w:tcW w:w="810" w:type="dxa"/>
              </w:tcPr>
              <w:p w14:paraId="6CFF5C17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26422C60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1FC66D75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1.2</w:t>
                </w:r>
              </w:p>
            </w:tc>
            <w:tc>
              <w:tcPr>
                <w:tcW w:w="2250" w:type="dxa"/>
              </w:tcPr>
              <w:p w14:paraId="1A61EC96" w14:textId="77777777" w:rsidR="00F34EEF" w:rsidRDefault="00F34EEF" w:rsidP="00B83923">
                <w:pPr>
                  <w:rPr>
                    <w:rFonts w:ascii="Arial" w:hAnsi="Arial" w:cs="Arial"/>
                    <w:i/>
                    <w:iCs/>
                    <w:sz w:val="18"/>
                  </w:rPr>
                </w:pPr>
                <w:r>
                  <w:rPr>
                    <w:rFonts w:ascii="Arial" w:hAnsi="Arial" w:cs="Arial"/>
                  </w:rPr>
                  <w:t xml:space="preserve">Responsibilities &amp; Standing Orders </w:t>
                </w:r>
              </w:p>
            </w:tc>
            <w:tc>
              <w:tcPr>
                <w:tcW w:w="5760" w:type="dxa"/>
                <w:gridSpan w:val="2"/>
              </w:tcPr>
              <w:p w14:paraId="39BDEA1E" w14:textId="6336CE69" w:rsidR="00F34EEF" w:rsidRPr="00FB6A67" w:rsidRDefault="00F34EEF" w:rsidP="00F34EEF">
                <w:pPr>
                  <w:rPr>
                    <w:rFonts w:ascii="Arial" w:hAnsi="Arial" w:cs="Arial"/>
                  </w:rPr>
                </w:pPr>
                <w:r w:rsidRPr="00FB6A67">
                  <w:rPr>
                    <w:rFonts w:ascii="Arial" w:hAnsi="Arial" w:cs="Arial"/>
                  </w:rPr>
                  <w:t xml:space="preserve">Each CE writes and posts his own and ER staff must sign. </w:t>
                </w:r>
                <w:r>
                  <w:rPr>
                    <w:rFonts w:ascii="Arial" w:hAnsi="Arial" w:cs="Arial"/>
                    <w:b/>
                    <w:color w:val="C00000"/>
                  </w:rPr>
                  <w:t>See SOP-GEN-002</w:t>
                </w:r>
              </w:p>
            </w:tc>
            <w:tc>
              <w:tcPr>
                <w:tcW w:w="810" w:type="dxa"/>
              </w:tcPr>
              <w:p w14:paraId="45CB6082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7BD74098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53AD2DD9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1.3</w:t>
                </w:r>
              </w:p>
            </w:tc>
            <w:tc>
              <w:tcPr>
                <w:tcW w:w="2250" w:type="dxa"/>
              </w:tcPr>
              <w:p w14:paraId="35C4C8E8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Used Oil, Bilge, OWS, ORB- MARPOL</w:t>
                </w:r>
              </w:p>
            </w:tc>
            <w:tc>
              <w:tcPr>
                <w:tcW w:w="5760" w:type="dxa"/>
                <w:gridSpan w:val="2"/>
              </w:tcPr>
              <w:p w14:paraId="595C3569" w14:textId="77777777" w:rsidR="00F34EEF" w:rsidRPr="00FB6A67" w:rsidRDefault="00F34EEF" w:rsidP="00B83923">
                <w:pPr>
                  <w:rPr>
                    <w:rFonts w:ascii="Arial" w:hAnsi="Arial" w:cs="Arial"/>
                  </w:rPr>
                </w:pPr>
                <w:r w:rsidRPr="00FB6A67">
                  <w:rPr>
                    <w:rFonts w:ascii="Arial" w:hAnsi="Arial" w:cs="Arial"/>
                  </w:rPr>
                  <w:t xml:space="preserve">Pump bilge to Slop tank, Used Oil tank for used oil, Run OWS as often as possible, </w:t>
                </w:r>
                <w:r w:rsidRPr="0059266A">
                  <w:rPr>
                    <w:rFonts w:ascii="Arial" w:hAnsi="Arial" w:cs="Arial"/>
                    <w:b/>
                    <w:color w:val="C00000"/>
                  </w:rPr>
                  <w:t>Simple Green Cleaner for degrease in ER Only.  Overboard Discharges – Closed (Locked?)</w:t>
                </w:r>
              </w:p>
            </w:tc>
            <w:tc>
              <w:tcPr>
                <w:tcW w:w="810" w:type="dxa"/>
              </w:tcPr>
              <w:p w14:paraId="4179E1C6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4F4A2D4D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0BD5F4FE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1.4</w:t>
                </w:r>
              </w:p>
            </w:tc>
            <w:tc>
              <w:tcPr>
                <w:tcW w:w="2250" w:type="dxa"/>
              </w:tcPr>
              <w:p w14:paraId="2A246BCC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Bunkering – OTP Book, Records, sight glass valves</w:t>
                </w:r>
              </w:p>
            </w:tc>
            <w:tc>
              <w:tcPr>
                <w:tcW w:w="5760" w:type="dxa"/>
                <w:gridSpan w:val="2"/>
              </w:tcPr>
              <w:p w14:paraId="52483B70" w14:textId="77777777" w:rsidR="00F34EEF" w:rsidRPr="00FB6A67" w:rsidRDefault="00F34EEF" w:rsidP="00B83923">
                <w:pPr>
                  <w:rPr>
                    <w:rFonts w:ascii="Arial" w:hAnsi="Arial" w:cs="Arial"/>
                  </w:rPr>
                </w:pPr>
                <w:r w:rsidRPr="00FB6A67">
                  <w:rPr>
                    <w:rFonts w:ascii="Arial" w:hAnsi="Arial" w:cs="Arial"/>
                  </w:rPr>
                  <w:t>Vessel</w:t>
                </w:r>
                <w:r>
                  <w:rPr>
                    <w:rFonts w:ascii="Arial" w:hAnsi="Arial" w:cs="Arial"/>
                  </w:rPr>
                  <w:t xml:space="preserve"> Specific Procedures, Diagrams, </w:t>
                </w:r>
                <w:r w:rsidRPr="00FB6A67">
                  <w:rPr>
                    <w:rFonts w:ascii="Arial" w:hAnsi="Arial" w:cs="Arial"/>
                  </w:rPr>
                  <w:t>DOI, Checklist, Receipts and ORB entries</w:t>
                </w:r>
                <w:r w:rsidRPr="00FB6A67">
                  <w:rPr>
                    <w:rFonts w:ascii="Arial" w:hAnsi="Arial" w:cs="Arial"/>
                    <w:color w:val="FF0000"/>
                  </w:rPr>
                  <w:t>.</w:t>
                </w:r>
                <w:r w:rsidRPr="0059266A">
                  <w:rPr>
                    <w:rFonts w:ascii="Arial" w:hAnsi="Arial" w:cs="Arial"/>
                    <w:color w:val="C00000"/>
                  </w:rPr>
                  <w:t xml:space="preserve"> </w:t>
                </w:r>
                <w:r w:rsidRPr="0059266A">
                  <w:rPr>
                    <w:rFonts w:ascii="Arial" w:hAnsi="Arial" w:cs="Arial"/>
                    <w:b/>
                    <w:color w:val="C00000"/>
                  </w:rPr>
                  <w:t>Sight Glass valves – closed except when reading</w:t>
                </w:r>
              </w:p>
            </w:tc>
            <w:tc>
              <w:tcPr>
                <w:tcW w:w="810" w:type="dxa"/>
              </w:tcPr>
              <w:p w14:paraId="381D18B8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751C1F19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6BB8B05F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1.5</w:t>
                </w:r>
              </w:p>
            </w:tc>
            <w:tc>
              <w:tcPr>
                <w:tcW w:w="2250" w:type="dxa"/>
              </w:tcPr>
              <w:p w14:paraId="27531EB4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SMM and Notices of Change</w:t>
                </w:r>
              </w:p>
            </w:tc>
            <w:tc>
              <w:tcPr>
                <w:tcW w:w="5760" w:type="dxa"/>
                <w:gridSpan w:val="2"/>
              </w:tcPr>
              <w:p w14:paraId="3ACDB256" w14:textId="77777777" w:rsidR="00F34EEF" w:rsidRPr="00607867" w:rsidRDefault="00F34EEF" w:rsidP="00B83923">
                <w:pPr>
                  <w:pStyle w:val="Footer"/>
                  <w:rPr>
                    <w:rFonts w:ascii="Arial" w:hAnsi="Arial" w:cs="Arial"/>
                  </w:rPr>
                </w:pPr>
                <w:proofErr w:type="spellStart"/>
                <w:r w:rsidRPr="00607867">
                  <w:rPr>
                    <w:rFonts w:ascii="Arial" w:hAnsi="Arial" w:cs="Arial"/>
                  </w:rPr>
                  <w:t>ShipNet</w:t>
                </w:r>
                <w:proofErr w:type="spellEnd"/>
                <w:r>
                  <w:rPr>
                    <w:rFonts w:ascii="Arial" w:hAnsi="Arial" w:cs="Arial"/>
                  </w:rPr>
                  <w:t xml:space="preserve">: </w:t>
                </w:r>
                <w:r w:rsidRPr="00607867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Policies and P</w:t>
                </w:r>
                <w:r w:rsidRPr="00607867">
                  <w:rPr>
                    <w:rFonts w:ascii="Arial" w:hAnsi="Arial" w:cs="Arial"/>
                  </w:rPr>
                  <w:t>rocedures tab</w:t>
                </w:r>
              </w:p>
              <w:p w14:paraId="003F6A02" w14:textId="1821793B" w:rsidR="00F34EEF" w:rsidRPr="00715CDC" w:rsidRDefault="00F34EEF" w:rsidP="00F34EEF">
                <w:pPr>
                  <w:pStyle w:val="Footer"/>
                  <w:rPr>
                    <w:rFonts w:ascii="Tahoma" w:hAnsi="Tahoma" w:cs="Tahoma"/>
                    <w:b/>
                    <w:color w:val="FF0000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ShipNet</w:t>
                </w:r>
                <w:proofErr w:type="spellEnd"/>
                <w:r>
                  <w:rPr>
                    <w:rFonts w:ascii="Arial" w:hAnsi="Arial" w:cs="Arial"/>
                  </w:rPr>
                  <w:t xml:space="preserve">:   Department Pages </w:t>
                </w:r>
              </w:p>
            </w:tc>
            <w:tc>
              <w:tcPr>
                <w:tcW w:w="810" w:type="dxa"/>
              </w:tcPr>
              <w:p w14:paraId="1BD27D42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42C44C2E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52E1ED4E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1.6</w:t>
                </w:r>
              </w:p>
            </w:tc>
            <w:tc>
              <w:tcPr>
                <w:tcW w:w="2250" w:type="dxa"/>
              </w:tcPr>
              <w:p w14:paraId="4059A07A" w14:textId="0EC9BED4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Helm Maintenance &amp; Engine Room Log</w:t>
                </w:r>
              </w:p>
            </w:tc>
            <w:tc>
              <w:tcPr>
                <w:tcW w:w="5760" w:type="dxa"/>
                <w:gridSpan w:val="2"/>
              </w:tcPr>
              <w:p w14:paraId="496E4BAD" w14:textId="6CEBD5F0" w:rsidR="00F34EEF" w:rsidRDefault="00F34EEF" w:rsidP="00F34EE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Get Helm jobs up to date before new CE arrives.  Overdue jobs-- include notes as to why overdue.</w:t>
                </w:r>
              </w:p>
            </w:tc>
            <w:tc>
              <w:tcPr>
                <w:tcW w:w="810" w:type="dxa"/>
              </w:tcPr>
              <w:p w14:paraId="275A0025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1FD2626D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7FAB5826" w14:textId="77777777" w:rsidR="00F34EEF" w:rsidRDefault="00F34EEF" w:rsidP="00B83923">
                <w:pPr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 w:cs="Arial"/>
                    <w:iCs/>
                  </w:rPr>
                  <w:t>1.7</w:t>
                </w:r>
              </w:p>
            </w:tc>
            <w:tc>
              <w:tcPr>
                <w:tcW w:w="2250" w:type="dxa"/>
              </w:tcPr>
              <w:p w14:paraId="6B61A908" w14:textId="77777777" w:rsidR="00F34EEF" w:rsidRPr="00CD5ED7" w:rsidRDefault="00F34EEF" w:rsidP="00B83923">
                <w:pPr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 w:cs="Arial"/>
                    <w:iCs/>
                  </w:rPr>
                  <w:t xml:space="preserve">TDI Crewing Module &amp; </w:t>
                </w:r>
                <w:proofErr w:type="spellStart"/>
                <w:r>
                  <w:rPr>
                    <w:rFonts w:ascii="Arial" w:hAnsi="Arial" w:cs="Arial"/>
                    <w:iCs/>
                  </w:rPr>
                  <w:t>ShipNet</w:t>
                </w:r>
                <w:proofErr w:type="spellEnd"/>
              </w:p>
            </w:tc>
            <w:tc>
              <w:tcPr>
                <w:tcW w:w="5760" w:type="dxa"/>
                <w:gridSpan w:val="2"/>
              </w:tcPr>
              <w:p w14:paraId="1C9E8215" w14:textId="77777777" w:rsidR="00F34EEF" w:rsidRDefault="00795772" w:rsidP="00B83923">
                <w:pPr>
                  <w:rPr>
                    <w:rFonts w:ascii="Arial" w:hAnsi="Arial" w:cs="Arial"/>
                  </w:rPr>
                </w:pPr>
                <w:hyperlink r:id="rId9" w:history="1">
                  <w:r w:rsidR="00F34EEF" w:rsidRPr="00B63E06">
                    <w:rPr>
                      <w:rStyle w:val="Hyperlink"/>
                      <w:rFonts w:ascii="Arial" w:hAnsi="Arial" w:cs="Arial"/>
                    </w:rPr>
                    <w:t>http://www.geodatapub.com/tdibisr/index.php</w:t>
                  </w:r>
                </w:hyperlink>
              </w:p>
              <w:p w14:paraId="07F121F2" w14:textId="77777777" w:rsidR="00F34EEF" w:rsidRPr="005B4911" w:rsidRDefault="00795772" w:rsidP="00B83923">
                <w:pPr>
                  <w:rPr>
                    <w:rFonts w:ascii="Arial" w:hAnsi="Arial" w:cs="Arial"/>
                  </w:rPr>
                </w:pPr>
                <w:hyperlink r:id="rId10" w:history="1">
                  <w:r w:rsidR="00F34EEF" w:rsidRPr="00255798">
                    <w:rPr>
                      <w:rStyle w:val="Hyperlink"/>
                      <w:rFonts w:ascii="Arial" w:hAnsi="Arial" w:cs="Arial"/>
                    </w:rPr>
                    <w:t>www.ShipNet.tdi-bi.com</w:t>
                  </w:r>
                </w:hyperlink>
                <w:r w:rsidR="00F34EEF">
                  <w:rPr>
                    <w:rFonts w:ascii="Arial" w:hAnsi="Arial" w:cs="Arial"/>
                  </w:rPr>
                  <w:t xml:space="preserve">  </w:t>
                </w:r>
              </w:p>
            </w:tc>
            <w:tc>
              <w:tcPr>
                <w:tcW w:w="810" w:type="dxa"/>
              </w:tcPr>
              <w:p w14:paraId="48AFEAE0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543BD265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6516BB46" w14:textId="77777777" w:rsidR="00F34EEF" w:rsidRPr="00CD5ED7" w:rsidRDefault="00F34EEF" w:rsidP="00B83923">
                <w:pPr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 w:cs="Arial"/>
                    <w:iCs/>
                  </w:rPr>
                  <w:t>1.8</w:t>
                </w:r>
              </w:p>
            </w:tc>
            <w:tc>
              <w:tcPr>
                <w:tcW w:w="2250" w:type="dxa"/>
              </w:tcPr>
              <w:p w14:paraId="341B57CE" w14:textId="77777777" w:rsidR="00F34EEF" w:rsidRPr="00CD5ED7" w:rsidRDefault="00F34EEF" w:rsidP="00B83923">
                <w:pPr>
                  <w:rPr>
                    <w:rFonts w:ascii="Arial" w:hAnsi="Arial" w:cs="Arial"/>
                    <w:iCs/>
                  </w:rPr>
                </w:pPr>
                <w:r w:rsidRPr="00CD5ED7">
                  <w:rPr>
                    <w:rFonts w:ascii="Arial" w:hAnsi="Arial" w:cs="Arial"/>
                    <w:iCs/>
                  </w:rPr>
                  <w:t>Computer Based Training</w:t>
                </w:r>
              </w:p>
            </w:tc>
            <w:tc>
              <w:tcPr>
                <w:tcW w:w="5760" w:type="dxa"/>
                <w:gridSpan w:val="2"/>
              </w:tcPr>
              <w:p w14:paraId="1804387B" w14:textId="77777777" w:rsidR="00F34EEF" w:rsidRPr="00FB6A67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See </w:t>
                </w:r>
                <w:proofErr w:type="spellStart"/>
                <w:r>
                  <w:rPr>
                    <w:rFonts w:ascii="Arial" w:hAnsi="Arial" w:cs="Arial"/>
                  </w:rPr>
                  <w:t>ShipNet</w:t>
                </w:r>
                <w:proofErr w:type="spellEnd"/>
                <w:r>
                  <w:rPr>
                    <w:rFonts w:ascii="Arial" w:hAnsi="Arial" w:cs="Arial"/>
                  </w:rPr>
                  <w:t xml:space="preserve"> Forms- Required Training Matrix</w:t>
                </w:r>
              </w:p>
            </w:tc>
            <w:tc>
              <w:tcPr>
                <w:tcW w:w="810" w:type="dxa"/>
              </w:tcPr>
              <w:p w14:paraId="74F77476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:rsidRPr="00E16FA1" w14:paraId="44633A83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16034C61" w14:textId="77777777" w:rsidR="00F34EEF" w:rsidRDefault="00F34EEF" w:rsidP="00B83923">
                <w:pPr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 w:cs="Arial"/>
                    <w:iCs/>
                  </w:rPr>
                  <w:lastRenderedPageBreak/>
                  <w:t>1.9</w:t>
                </w:r>
              </w:p>
            </w:tc>
            <w:tc>
              <w:tcPr>
                <w:tcW w:w="2250" w:type="dxa"/>
              </w:tcPr>
              <w:p w14:paraId="1795D6FE" w14:textId="77777777" w:rsidR="00F34EEF" w:rsidRPr="00CD5ED7" w:rsidRDefault="00F34EEF" w:rsidP="00B8392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</w:rPr>
                  <w:t>Ordering Spares &amp; Repairs - Email</w:t>
                </w:r>
              </w:p>
            </w:tc>
            <w:tc>
              <w:tcPr>
                <w:tcW w:w="5760" w:type="dxa"/>
                <w:gridSpan w:val="2"/>
              </w:tcPr>
              <w:p w14:paraId="6A659920" w14:textId="77777777" w:rsidR="00F34EEF" w:rsidRPr="00FB6A67" w:rsidRDefault="00F34EEF" w:rsidP="00B83923">
                <w:pPr>
                  <w:rPr>
                    <w:rFonts w:ascii="Arial" w:hAnsi="Arial" w:cs="Arial"/>
                  </w:rPr>
                </w:pPr>
                <w:r w:rsidRPr="00FB6A67">
                  <w:rPr>
                    <w:rFonts w:ascii="Arial" w:hAnsi="Arial" w:cs="Arial"/>
                  </w:rPr>
                  <w:t xml:space="preserve">Complete resupply form and email to </w:t>
                </w:r>
                <w:r>
                  <w:rPr>
                    <w:rFonts w:ascii="Arial" w:hAnsi="Arial" w:cs="Arial"/>
                    <w:b/>
                    <w:color w:val="C00000"/>
                  </w:rPr>
                  <w:t>R</w:t>
                </w:r>
                <w:r w:rsidRPr="0059266A">
                  <w:rPr>
                    <w:rFonts w:ascii="Arial" w:hAnsi="Arial" w:cs="Arial"/>
                    <w:b/>
                    <w:color w:val="C00000"/>
                  </w:rPr>
                  <w:t>esupply@tdi-bi.com</w:t>
                </w:r>
              </w:p>
            </w:tc>
            <w:tc>
              <w:tcPr>
                <w:tcW w:w="810" w:type="dxa"/>
              </w:tcPr>
              <w:p w14:paraId="56B04C12" w14:textId="77777777" w:rsidR="00F34EEF" w:rsidRPr="00E16FA1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0268DDAB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2DC8839D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1.10</w:t>
                </w:r>
              </w:p>
            </w:tc>
            <w:tc>
              <w:tcPr>
                <w:tcW w:w="2250" w:type="dxa"/>
              </w:tcPr>
              <w:p w14:paraId="006DF794" w14:textId="77777777" w:rsidR="00F34EEF" w:rsidRPr="005B4911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Security Duties - ISPS</w:t>
                </w:r>
              </w:p>
            </w:tc>
            <w:tc>
              <w:tcPr>
                <w:tcW w:w="5760" w:type="dxa"/>
                <w:gridSpan w:val="2"/>
              </w:tcPr>
              <w:p w14:paraId="15BF9E91" w14:textId="77777777" w:rsidR="00F34EEF" w:rsidRPr="00FB6A67" w:rsidRDefault="00F34EEF" w:rsidP="00B83923">
                <w:pPr>
                  <w:ind w:right="-286"/>
                  <w:rPr>
                    <w:rFonts w:ascii="Arial" w:hAnsi="Arial" w:cs="Arial"/>
                  </w:rPr>
                </w:pPr>
                <w:r w:rsidRPr="00FB6A67">
                  <w:rPr>
                    <w:rFonts w:ascii="Arial" w:hAnsi="Arial" w:cs="Arial"/>
                  </w:rPr>
                  <w:t>Doors, locks, power</w:t>
                </w:r>
              </w:p>
            </w:tc>
            <w:tc>
              <w:tcPr>
                <w:tcW w:w="810" w:type="dxa"/>
              </w:tcPr>
              <w:p w14:paraId="7332E42F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050DB62E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0C0CAB49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1.11</w:t>
                </w:r>
              </w:p>
            </w:tc>
            <w:tc>
              <w:tcPr>
                <w:tcW w:w="8010" w:type="dxa"/>
                <w:gridSpan w:val="3"/>
              </w:tcPr>
              <w:p w14:paraId="5D13D1E8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Manuals/Catalogs- Locations</w:t>
                </w:r>
              </w:p>
              <w:p w14:paraId="5C689F91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</w:tcPr>
              <w:p w14:paraId="34BE569E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5C1FD248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7A12C0D3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1.12</w:t>
                </w:r>
              </w:p>
            </w:tc>
            <w:tc>
              <w:tcPr>
                <w:tcW w:w="8010" w:type="dxa"/>
                <w:gridSpan w:val="3"/>
              </w:tcPr>
              <w:p w14:paraId="3C7C4EBF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Parts/Spares/Tools- Locations</w:t>
                </w:r>
              </w:p>
              <w:p w14:paraId="07E5C50A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10" w:type="dxa"/>
              </w:tcPr>
              <w:p w14:paraId="14C4C755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6AC4EEBC" w14:textId="77777777" w:rsidTr="00F34EEF">
            <w:trPr>
              <w:cantSplit/>
              <w:trHeight w:val="432"/>
            </w:trPr>
            <w:tc>
              <w:tcPr>
                <w:tcW w:w="738" w:type="dxa"/>
              </w:tcPr>
              <w:p w14:paraId="4BD2FC28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1.13</w:t>
                </w:r>
              </w:p>
            </w:tc>
            <w:tc>
              <w:tcPr>
                <w:tcW w:w="3870" w:type="dxa"/>
                <w:gridSpan w:val="2"/>
              </w:tcPr>
              <w:p w14:paraId="782068DD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Review of Permit to Work System</w:t>
                </w:r>
              </w:p>
              <w:p w14:paraId="0E63DA6D" w14:textId="0179BD92" w:rsidR="00F34EEF" w:rsidRPr="0059266A" w:rsidRDefault="00F34EEF" w:rsidP="00B83923">
                <w:pPr>
                  <w:rPr>
                    <w:rFonts w:ascii="Arial" w:hAnsi="Arial" w:cs="Arial"/>
                    <w:b/>
                    <w:color w:val="C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C00000"/>
                    <w:szCs w:val="20"/>
                  </w:rPr>
                  <w:t>SOP-GEN-019</w:t>
                </w:r>
              </w:p>
            </w:tc>
            <w:tc>
              <w:tcPr>
                <w:tcW w:w="4140" w:type="dxa"/>
              </w:tcPr>
              <w:p w14:paraId="27BF4FE8" w14:textId="52D573B2" w:rsidR="00F34EEF" w:rsidRDefault="00F34EEF" w:rsidP="00B83923">
                <w:pP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Hot Work </w:t>
                </w:r>
                <w:r w:rsidRPr="0059266A">
                  <w:rPr>
                    <w:rFonts w:ascii="Arial" w:hAnsi="Arial" w:cs="Arial"/>
                    <w:b/>
                    <w:color w:val="C00000"/>
                    <w:szCs w:val="20"/>
                  </w:rPr>
                  <w:t>SOP-GEN</w:t>
                </w:r>
                <w:r>
                  <w:rPr>
                    <w:rFonts w:ascii="Arial" w:hAnsi="Arial" w:cs="Arial"/>
                    <w:b/>
                    <w:color w:val="C00000"/>
                    <w:szCs w:val="20"/>
                  </w:rPr>
                  <w:t>-026</w:t>
                </w:r>
              </w:p>
              <w:p w14:paraId="7169359E" w14:textId="3ACFA3FD" w:rsidR="00F34EEF" w:rsidRDefault="00F34EEF" w:rsidP="00B83923">
                <w:pP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Energy Isolation </w:t>
                </w:r>
                <w:r>
                  <w:rPr>
                    <w:rFonts w:ascii="Arial" w:hAnsi="Arial" w:cs="Arial"/>
                    <w:b/>
                    <w:color w:val="C00000"/>
                    <w:szCs w:val="20"/>
                  </w:rPr>
                  <w:t>SOP-GEN-005</w:t>
                </w:r>
              </w:p>
              <w:p w14:paraId="6CAA8947" w14:textId="7FCF6320" w:rsidR="00F34EEF" w:rsidRDefault="00F34EEF" w:rsidP="00B83923">
                <w:pPr>
                  <w:rPr>
                    <w:rFonts w:ascii="Arial" w:hAnsi="Arial" w:cs="Arial"/>
                    <w:b/>
                    <w:color w:val="C00000"/>
                    <w:szCs w:val="20"/>
                  </w:rPr>
                </w:pPr>
                <w:r>
                  <w:rPr>
                    <w:rFonts w:ascii="Arial" w:hAnsi="Arial" w:cs="Arial"/>
                  </w:rPr>
                  <w:t>Working at Heights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C00000"/>
                    <w:szCs w:val="20"/>
                  </w:rPr>
                  <w:t>SOP-GEN-009</w:t>
                </w:r>
              </w:p>
              <w:p w14:paraId="6C3AF365" w14:textId="100DE48F" w:rsidR="00F34EEF" w:rsidRPr="00715CDC" w:rsidRDefault="00F34EEF" w:rsidP="00B83923">
                <w:pP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F34EEF">
                  <w:rPr>
                    <w:rFonts w:ascii="Arial" w:hAnsi="Arial" w:cs="Arial"/>
                    <w:szCs w:val="20"/>
                  </w:rPr>
                  <w:t>Confined Space</w:t>
                </w:r>
                <w:r w:rsidRPr="00F34EEF">
                  <w:rPr>
                    <w:rFonts w:ascii="Arial" w:hAnsi="Arial" w:cs="Arial"/>
                    <w:b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C00000"/>
                    <w:szCs w:val="20"/>
                  </w:rPr>
                  <w:t>SOP-GEN-004</w:t>
                </w:r>
              </w:p>
            </w:tc>
            <w:tc>
              <w:tcPr>
                <w:tcW w:w="810" w:type="dxa"/>
              </w:tcPr>
              <w:p w14:paraId="2C98536B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</w:tbl>
        <w:p w14:paraId="0CCA5ED7" w14:textId="77777777" w:rsidR="00F34EEF" w:rsidRDefault="00F34EEF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</w:p>
        <w:p w14:paraId="25227EE4" w14:textId="3813440A" w:rsidR="00F34EEF" w:rsidRDefault="00F34EEF" w:rsidP="00F73F45">
          <w:pPr>
            <w:pStyle w:val="Heading1"/>
            <w:ind w:left="-90"/>
          </w:pPr>
          <w:proofErr w:type="gramStart"/>
          <w:r w:rsidRPr="00F34EEF">
            <w:rPr>
              <w:b/>
            </w:rPr>
            <w:t>Section 2.</w:t>
          </w:r>
          <w:proofErr w:type="gramEnd"/>
          <w:r>
            <w:rPr>
              <w:b/>
            </w:rPr>
            <w:t xml:space="preserve">                             CONSUMABLES</w:t>
          </w:r>
          <w:r>
            <w:t xml:space="preserve">              </w:t>
          </w:r>
          <w:r w:rsidRPr="00F34EEF">
            <w:rPr>
              <w:b/>
            </w:rPr>
            <w:t>________</w:t>
          </w:r>
          <w:r w:rsidRPr="00F34EEF">
            <w:rPr>
              <w:b/>
              <w:bCs/>
              <w:i/>
              <w:iCs/>
              <w:sz w:val="28"/>
            </w:rPr>
            <w:t>relief initials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728"/>
            <w:gridCol w:w="3420"/>
            <w:gridCol w:w="3708"/>
          </w:tblGrid>
          <w:tr w:rsidR="00F34EEF" w14:paraId="6814C9B1" w14:textId="77777777" w:rsidTr="00B83923">
            <w:tc>
              <w:tcPr>
                <w:tcW w:w="1728" w:type="dxa"/>
              </w:tcPr>
              <w:p w14:paraId="376AB936" w14:textId="77777777" w:rsidR="00F34EEF" w:rsidRPr="00F73F45" w:rsidRDefault="00F34EEF" w:rsidP="00B83923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420" w:type="dxa"/>
              </w:tcPr>
              <w:p w14:paraId="145011EE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  <w:r w:rsidRPr="00F73F45">
                  <w:rPr>
                    <w:rFonts w:ascii="Arial" w:hAnsi="Arial" w:cs="Arial"/>
                  </w:rPr>
                  <w:t>Remaining on Board (gals)</w:t>
                </w:r>
              </w:p>
            </w:tc>
            <w:tc>
              <w:tcPr>
                <w:tcW w:w="3708" w:type="dxa"/>
              </w:tcPr>
              <w:p w14:paraId="5ECC8B9C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  <w:r w:rsidRPr="00F73F45">
                  <w:rPr>
                    <w:rFonts w:ascii="Arial" w:hAnsi="Arial" w:cs="Arial"/>
                  </w:rPr>
                  <w:t>Vessel Capacity (gals)</w:t>
                </w:r>
              </w:p>
            </w:tc>
          </w:tr>
          <w:tr w:rsidR="00F34EEF" w14:paraId="41793AD0" w14:textId="77777777" w:rsidTr="00B83923">
            <w:trPr>
              <w:trHeight w:val="323"/>
            </w:trPr>
            <w:tc>
              <w:tcPr>
                <w:tcW w:w="1728" w:type="dxa"/>
              </w:tcPr>
              <w:p w14:paraId="008A8C55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  <w:r w:rsidRPr="00F73F45">
                  <w:rPr>
                    <w:rFonts w:ascii="Arial" w:hAnsi="Arial" w:cs="Arial"/>
                  </w:rPr>
                  <w:t>Fuel</w:t>
                </w:r>
              </w:p>
            </w:tc>
            <w:tc>
              <w:tcPr>
                <w:tcW w:w="3420" w:type="dxa"/>
              </w:tcPr>
              <w:p w14:paraId="5E36441C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708" w:type="dxa"/>
              </w:tcPr>
              <w:p w14:paraId="62DFDEF5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F34EEF" w14:paraId="3FA79399" w14:textId="77777777" w:rsidTr="00B83923">
            <w:trPr>
              <w:trHeight w:val="350"/>
            </w:trPr>
            <w:tc>
              <w:tcPr>
                <w:tcW w:w="1728" w:type="dxa"/>
              </w:tcPr>
              <w:p w14:paraId="62D22749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  <w:r w:rsidRPr="00F73F45">
                  <w:rPr>
                    <w:rFonts w:ascii="Arial" w:hAnsi="Arial" w:cs="Arial"/>
                  </w:rPr>
                  <w:t>Lube Oil</w:t>
                </w:r>
              </w:p>
            </w:tc>
            <w:tc>
              <w:tcPr>
                <w:tcW w:w="3420" w:type="dxa"/>
              </w:tcPr>
              <w:p w14:paraId="333A00AD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708" w:type="dxa"/>
              </w:tcPr>
              <w:p w14:paraId="5338A891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F34EEF" w14:paraId="25E0158E" w14:textId="77777777" w:rsidTr="00B83923">
            <w:trPr>
              <w:trHeight w:val="350"/>
            </w:trPr>
            <w:tc>
              <w:tcPr>
                <w:tcW w:w="1728" w:type="dxa"/>
              </w:tcPr>
              <w:p w14:paraId="1AD63504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  <w:r w:rsidRPr="00F73F45">
                  <w:rPr>
                    <w:rFonts w:ascii="Arial" w:hAnsi="Arial" w:cs="Arial"/>
                  </w:rPr>
                  <w:t>Hydraulic Oil</w:t>
                </w:r>
              </w:p>
            </w:tc>
            <w:tc>
              <w:tcPr>
                <w:tcW w:w="3420" w:type="dxa"/>
              </w:tcPr>
              <w:p w14:paraId="26BCAB87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708" w:type="dxa"/>
              </w:tcPr>
              <w:p w14:paraId="2F0D220D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F34EEF" w14:paraId="7538C17F" w14:textId="77777777" w:rsidTr="00B83923">
            <w:trPr>
              <w:trHeight w:val="350"/>
            </w:trPr>
            <w:tc>
              <w:tcPr>
                <w:tcW w:w="1728" w:type="dxa"/>
              </w:tcPr>
              <w:p w14:paraId="20A7B158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  <w:r w:rsidRPr="00F73F45">
                  <w:rPr>
                    <w:rFonts w:ascii="Arial" w:hAnsi="Arial" w:cs="Arial"/>
                  </w:rPr>
                  <w:t>Used Oil Tank</w:t>
                </w:r>
              </w:p>
            </w:tc>
            <w:tc>
              <w:tcPr>
                <w:tcW w:w="3420" w:type="dxa"/>
              </w:tcPr>
              <w:p w14:paraId="5C4B3EC1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708" w:type="dxa"/>
              </w:tcPr>
              <w:p w14:paraId="4DB35E62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F34EEF" w14:paraId="0C832AC6" w14:textId="77777777" w:rsidTr="00B83923">
            <w:trPr>
              <w:trHeight w:val="350"/>
            </w:trPr>
            <w:tc>
              <w:tcPr>
                <w:tcW w:w="1728" w:type="dxa"/>
              </w:tcPr>
              <w:p w14:paraId="1D64148F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  <w:r w:rsidRPr="00F73F45">
                  <w:rPr>
                    <w:rFonts w:ascii="Arial" w:hAnsi="Arial" w:cs="Arial"/>
                  </w:rPr>
                  <w:t>Potable Water</w:t>
                </w:r>
              </w:p>
            </w:tc>
            <w:tc>
              <w:tcPr>
                <w:tcW w:w="3420" w:type="dxa"/>
              </w:tcPr>
              <w:p w14:paraId="23756953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708" w:type="dxa"/>
              </w:tcPr>
              <w:p w14:paraId="6A56518B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F34EEF" w14:paraId="128A87ED" w14:textId="77777777" w:rsidTr="00B83923">
            <w:trPr>
              <w:trHeight w:val="350"/>
            </w:trPr>
            <w:tc>
              <w:tcPr>
                <w:tcW w:w="1728" w:type="dxa"/>
              </w:tcPr>
              <w:p w14:paraId="1F0CA946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  <w:r w:rsidRPr="00F73F45">
                  <w:rPr>
                    <w:rFonts w:ascii="Arial" w:hAnsi="Arial" w:cs="Arial"/>
                  </w:rPr>
                  <w:t>Other</w:t>
                </w:r>
              </w:p>
            </w:tc>
            <w:tc>
              <w:tcPr>
                <w:tcW w:w="3420" w:type="dxa"/>
              </w:tcPr>
              <w:p w14:paraId="43C6B6E0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708" w:type="dxa"/>
              </w:tcPr>
              <w:p w14:paraId="39627E0D" w14:textId="77777777" w:rsidR="00F34EEF" w:rsidRPr="00F73F45" w:rsidRDefault="00F34EEF" w:rsidP="00B83923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</w:tbl>
        <w:p w14:paraId="1905F9DE" w14:textId="77777777" w:rsidR="00F34EEF" w:rsidRDefault="00F34EEF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</w:p>
        <w:p w14:paraId="3365FC83" w14:textId="562613D7" w:rsidR="00F34EEF" w:rsidRPr="00F34EEF" w:rsidRDefault="00F34EEF" w:rsidP="00F73F45">
          <w:pPr>
            <w:pStyle w:val="Caption"/>
            <w:ind w:left="-90"/>
            <w:jc w:val="left"/>
            <w:rPr>
              <w:rFonts w:asciiTheme="majorHAnsi" w:eastAsiaTheme="majorEastAsia" w:hAnsiTheme="majorHAnsi" w:cstheme="majorBidi"/>
              <w:bCs w:val="0"/>
              <w:color w:val="2F5496" w:themeColor="accent1" w:themeShade="BF"/>
              <w:sz w:val="32"/>
              <w:szCs w:val="32"/>
            </w:rPr>
          </w:pPr>
          <w:proofErr w:type="gramStart"/>
          <w:r w:rsidRPr="00F34EEF">
            <w:rPr>
              <w:rFonts w:asciiTheme="majorHAnsi" w:eastAsiaTheme="majorEastAsia" w:hAnsiTheme="majorHAnsi" w:cstheme="majorBidi"/>
              <w:bCs w:val="0"/>
              <w:color w:val="2F5496" w:themeColor="accent1" w:themeShade="BF"/>
              <w:sz w:val="32"/>
              <w:szCs w:val="32"/>
            </w:rPr>
            <w:t>Section 3.</w:t>
          </w:r>
          <w:proofErr w:type="gramEnd"/>
          <w:r w:rsidRPr="00F34EEF">
            <w:rPr>
              <w:rFonts w:asciiTheme="majorHAnsi" w:eastAsiaTheme="majorEastAsia" w:hAnsiTheme="majorHAnsi" w:cstheme="majorBidi"/>
              <w:bCs w:val="0"/>
              <w:color w:val="2F5496" w:themeColor="accent1" w:themeShade="BF"/>
              <w:sz w:val="32"/>
              <w:szCs w:val="32"/>
            </w:rPr>
            <w:t xml:space="preserve">                           EQUIPMENT STATUS </w:t>
          </w:r>
          <w:r>
            <w:rPr>
              <w:rFonts w:asciiTheme="majorHAnsi" w:eastAsiaTheme="majorEastAsia" w:hAnsiTheme="majorHAnsi" w:cstheme="majorBidi"/>
              <w:bCs w:val="0"/>
              <w:color w:val="2F5496" w:themeColor="accent1" w:themeShade="BF"/>
              <w:sz w:val="32"/>
              <w:szCs w:val="32"/>
            </w:rPr>
            <w:t xml:space="preserve">           </w:t>
          </w:r>
          <w:r w:rsidRPr="00F34EEF">
            <w:rPr>
              <w:rFonts w:asciiTheme="majorHAnsi" w:eastAsiaTheme="majorEastAsia" w:hAnsiTheme="majorHAnsi" w:cstheme="majorBidi"/>
              <w:bCs w:val="0"/>
              <w:color w:val="2F5496" w:themeColor="accent1" w:themeShade="BF"/>
              <w:sz w:val="32"/>
              <w:szCs w:val="32"/>
            </w:rPr>
            <w:t>________</w:t>
          </w:r>
          <w:r w:rsidRPr="00F34EEF">
            <w:rPr>
              <w:rFonts w:asciiTheme="majorHAnsi" w:eastAsiaTheme="majorEastAsia" w:hAnsiTheme="majorHAnsi" w:cstheme="majorBidi"/>
              <w:bCs w:val="0"/>
              <w:i/>
              <w:color w:val="2F5496" w:themeColor="accent1" w:themeShade="BF"/>
              <w:sz w:val="28"/>
              <w:szCs w:val="32"/>
            </w:rPr>
            <w:t>relief initials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424"/>
            <w:gridCol w:w="4152"/>
          </w:tblGrid>
          <w:tr w:rsidR="00F34EEF" w14:paraId="3A7EB42E" w14:textId="77777777" w:rsidTr="00B83923">
            <w:trPr>
              <w:trHeight w:val="432"/>
            </w:trPr>
            <w:tc>
              <w:tcPr>
                <w:tcW w:w="5508" w:type="dxa"/>
              </w:tcPr>
              <w:p w14:paraId="6A9504BB" w14:textId="77777777" w:rsidR="00F34EEF" w:rsidRDefault="00F34EEF" w:rsidP="00B83923">
                <w:pPr>
                  <w:rPr>
                    <w:rFonts w:ascii="Arial" w:hAnsi="Arial" w:cs="Arial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Stbd</w:t>
                </w:r>
                <w:proofErr w:type="spellEnd"/>
                <w:r>
                  <w:rPr>
                    <w:rFonts w:ascii="Arial" w:hAnsi="Arial" w:cs="Arial"/>
                  </w:rPr>
                  <w:t xml:space="preserve"> Main Engine     </w:t>
                </w:r>
                <w:r>
                  <w:rPr>
                    <w:rFonts w:ascii="Arial" w:hAnsi="Arial" w:cs="Arial"/>
                    <w:sz w:val="20"/>
                  </w:rPr>
                  <w:t xml:space="preserve">                         Next Service Due</w:t>
                </w:r>
              </w:p>
            </w:tc>
            <w:tc>
              <w:tcPr>
                <w:tcW w:w="4230" w:type="dxa"/>
              </w:tcPr>
              <w:p w14:paraId="71E35D49" w14:textId="77777777" w:rsidR="00F34EEF" w:rsidRDefault="00F34EEF" w:rsidP="00B83923"/>
            </w:tc>
          </w:tr>
          <w:tr w:rsidR="00F34EEF" w14:paraId="20213817" w14:textId="77777777" w:rsidTr="00F73F45">
            <w:trPr>
              <w:cantSplit/>
              <w:trHeight w:val="728"/>
            </w:trPr>
            <w:tc>
              <w:tcPr>
                <w:tcW w:w="9738" w:type="dxa"/>
                <w:gridSpan w:val="2"/>
              </w:tcPr>
              <w:p w14:paraId="29D30987" w14:textId="77777777" w:rsidR="00F34EEF" w:rsidRDefault="00F34EEF" w:rsidP="00B83923"/>
            </w:tc>
          </w:tr>
          <w:tr w:rsidR="00F34EEF" w14:paraId="62E14191" w14:textId="77777777" w:rsidTr="00B83923">
            <w:trPr>
              <w:trHeight w:val="432"/>
            </w:trPr>
            <w:tc>
              <w:tcPr>
                <w:tcW w:w="5508" w:type="dxa"/>
              </w:tcPr>
              <w:p w14:paraId="35719F1A" w14:textId="77777777" w:rsidR="00F34EEF" w:rsidRDefault="00F34EEF" w:rsidP="00B8392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</w:rPr>
                  <w:t xml:space="preserve">Port  Main Engine     </w:t>
                </w:r>
                <w:r>
                  <w:rPr>
                    <w:rFonts w:ascii="Arial" w:hAnsi="Arial" w:cs="Arial"/>
                    <w:sz w:val="20"/>
                  </w:rPr>
                  <w:t xml:space="preserve">                         Next Service Due</w:t>
                </w:r>
              </w:p>
            </w:tc>
            <w:tc>
              <w:tcPr>
                <w:tcW w:w="4230" w:type="dxa"/>
              </w:tcPr>
              <w:p w14:paraId="62F16CA1" w14:textId="77777777" w:rsidR="00F34EEF" w:rsidRDefault="00F34EEF" w:rsidP="00B83923"/>
            </w:tc>
          </w:tr>
          <w:tr w:rsidR="00F34EEF" w14:paraId="07B2446E" w14:textId="77777777" w:rsidTr="00F73F45">
            <w:trPr>
              <w:cantSplit/>
              <w:trHeight w:val="692"/>
            </w:trPr>
            <w:tc>
              <w:tcPr>
                <w:tcW w:w="9738" w:type="dxa"/>
                <w:gridSpan w:val="2"/>
              </w:tcPr>
              <w:p w14:paraId="769D32C9" w14:textId="77777777" w:rsidR="00F34EEF" w:rsidRDefault="00F34EEF" w:rsidP="00B83923"/>
            </w:tc>
          </w:tr>
          <w:tr w:rsidR="00F34EEF" w14:paraId="670A8EA0" w14:textId="77777777" w:rsidTr="00B83923">
            <w:trPr>
              <w:trHeight w:val="432"/>
            </w:trPr>
            <w:tc>
              <w:tcPr>
                <w:tcW w:w="5508" w:type="dxa"/>
              </w:tcPr>
              <w:p w14:paraId="5CF7E9BB" w14:textId="77777777" w:rsidR="00F34EEF" w:rsidRDefault="00F34EEF" w:rsidP="00B83923">
                <w:r>
                  <w:rPr>
                    <w:rFonts w:ascii="Arial" w:hAnsi="Arial" w:cs="Arial"/>
                  </w:rPr>
                  <w:t xml:space="preserve">Center Main Engine </w:t>
                </w:r>
                <w:r>
                  <w:t xml:space="preserve">                        </w:t>
                </w:r>
                <w:r>
                  <w:rPr>
                    <w:rFonts w:ascii="Arial" w:hAnsi="Arial" w:cs="Arial"/>
                    <w:sz w:val="20"/>
                  </w:rPr>
                  <w:t>Next Service Due</w:t>
                </w:r>
              </w:p>
            </w:tc>
            <w:tc>
              <w:tcPr>
                <w:tcW w:w="4230" w:type="dxa"/>
              </w:tcPr>
              <w:p w14:paraId="2DCE867F" w14:textId="77777777" w:rsidR="00F34EEF" w:rsidRDefault="00F34EEF" w:rsidP="00B83923"/>
            </w:tc>
          </w:tr>
          <w:tr w:rsidR="00F34EEF" w14:paraId="15FDB822" w14:textId="77777777" w:rsidTr="00F73F45">
            <w:trPr>
              <w:cantSplit/>
              <w:trHeight w:val="863"/>
            </w:trPr>
            <w:tc>
              <w:tcPr>
                <w:tcW w:w="9738" w:type="dxa"/>
                <w:gridSpan w:val="2"/>
              </w:tcPr>
              <w:p w14:paraId="1B0E7DD3" w14:textId="77777777" w:rsidR="00F34EEF" w:rsidRDefault="00F34EEF" w:rsidP="00B83923"/>
            </w:tc>
          </w:tr>
          <w:tr w:rsidR="00F34EEF" w14:paraId="429A2322" w14:textId="77777777" w:rsidTr="00B83923">
            <w:trPr>
              <w:trHeight w:val="432"/>
            </w:trPr>
            <w:tc>
              <w:tcPr>
                <w:tcW w:w="5508" w:type="dxa"/>
              </w:tcPr>
              <w:p w14:paraId="418DB7D5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Stbd</w:t>
                </w:r>
                <w:proofErr w:type="spellEnd"/>
                <w:r>
                  <w:rPr>
                    <w:rFonts w:ascii="Arial" w:hAnsi="Arial" w:cs="Arial"/>
                  </w:rPr>
                  <w:t xml:space="preserve"> Generator                              </w:t>
                </w:r>
                <w:r>
                  <w:rPr>
                    <w:rFonts w:ascii="Arial" w:hAnsi="Arial" w:cs="Arial"/>
                    <w:sz w:val="20"/>
                  </w:rPr>
                  <w:t>Next Service Due</w:t>
                </w:r>
              </w:p>
            </w:tc>
            <w:tc>
              <w:tcPr>
                <w:tcW w:w="4230" w:type="dxa"/>
              </w:tcPr>
              <w:p w14:paraId="74D24B28" w14:textId="77777777" w:rsidR="00F34EEF" w:rsidRDefault="00F34EEF" w:rsidP="00B83923"/>
            </w:tc>
          </w:tr>
          <w:tr w:rsidR="00F34EEF" w14:paraId="5021FA4C" w14:textId="77777777" w:rsidTr="00F73F45">
            <w:trPr>
              <w:cantSplit/>
              <w:trHeight w:val="845"/>
            </w:trPr>
            <w:tc>
              <w:tcPr>
                <w:tcW w:w="9738" w:type="dxa"/>
                <w:gridSpan w:val="2"/>
              </w:tcPr>
              <w:p w14:paraId="2E42B4E1" w14:textId="77777777" w:rsidR="00F34EEF" w:rsidRDefault="00F34EEF" w:rsidP="00B83923"/>
            </w:tc>
          </w:tr>
          <w:tr w:rsidR="00F34EEF" w14:paraId="17766445" w14:textId="77777777" w:rsidTr="00B83923">
            <w:trPr>
              <w:trHeight w:val="432"/>
            </w:trPr>
            <w:tc>
              <w:tcPr>
                <w:tcW w:w="5508" w:type="dxa"/>
              </w:tcPr>
              <w:p w14:paraId="428C184A" w14:textId="77777777" w:rsidR="00F34EEF" w:rsidRDefault="00F34EEF" w:rsidP="00B8392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</w:rPr>
                  <w:t xml:space="preserve">Port Generator     </w:t>
                </w:r>
                <w:r>
                  <w:rPr>
                    <w:rFonts w:ascii="Arial" w:hAnsi="Arial" w:cs="Arial"/>
                    <w:sz w:val="20"/>
                  </w:rPr>
                  <w:t xml:space="preserve">                               Next Service Due</w:t>
                </w:r>
              </w:p>
            </w:tc>
            <w:tc>
              <w:tcPr>
                <w:tcW w:w="4230" w:type="dxa"/>
              </w:tcPr>
              <w:p w14:paraId="138CB131" w14:textId="77777777" w:rsidR="00F34EEF" w:rsidRDefault="00F34EEF" w:rsidP="00B83923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34EEF" w14:paraId="4CE77620" w14:textId="77777777" w:rsidTr="00F73F45">
            <w:trPr>
              <w:cantSplit/>
              <w:trHeight w:val="755"/>
            </w:trPr>
            <w:tc>
              <w:tcPr>
                <w:tcW w:w="9738" w:type="dxa"/>
                <w:gridSpan w:val="2"/>
              </w:tcPr>
              <w:p w14:paraId="33F158C6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45EBA3C4" w14:textId="77777777" w:rsidTr="00B83923">
            <w:trPr>
              <w:trHeight w:val="432"/>
            </w:trPr>
            <w:tc>
              <w:tcPr>
                <w:tcW w:w="5508" w:type="dxa"/>
              </w:tcPr>
              <w:p w14:paraId="66AB8D6D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  <w:r>
                  <w:rPr>
                    <w:rFonts w:ascii="Arial" w:hAnsi="Arial" w:cs="Arial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</w:rPr>
                  <w:t xml:space="preserve"> Generator                                 </w:t>
                </w:r>
                <w:r>
                  <w:rPr>
                    <w:rFonts w:ascii="Arial" w:hAnsi="Arial" w:cs="Arial"/>
                    <w:sz w:val="20"/>
                  </w:rPr>
                  <w:t>Next Service Due</w:t>
                </w:r>
              </w:p>
            </w:tc>
            <w:tc>
              <w:tcPr>
                <w:tcW w:w="4230" w:type="dxa"/>
              </w:tcPr>
              <w:p w14:paraId="5E5D8CB3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382F67ED" w14:textId="77777777" w:rsidTr="00F73F45">
            <w:trPr>
              <w:cantSplit/>
              <w:trHeight w:val="728"/>
            </w:trPr>
            <w:tc>
              <w:tcPr>
                <w:tcW w:w="9738" w:type="dxa"/>
                <w:gridSpan w:val="2"/>
              </w:tcPr>
              <w:p w14:paraId="7BF66FE4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  <w:tr w:rsidR="00F34EEF" w14:paraId="7D3885F0" w14:textId="77777777" w:rsidTr="00B83923">
            <w:trPr>
              <w:trHeight w:val="432"/>
            </w:trPr>
            <w:tc>
              <w:tcPr>
                <w:tcW w:w="5508" w:type="dxa"/>
              </w:tcPr>
              <w:p w14:paraId="0DB2D0BC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Other                                             </w:t>
                </w:r>
                <w:r>
                  <w:rPr>
                    <w:rFonts w:ascii="Arial" w:hAnsi="Arial" w:cs="Arial"/>
                    <w:sz w:val="20"/>
                  </w:rPr>
                  <w:t>Next Service Due</w:t>
                </w:r>
              </w:p>
            </w:tc>
            <w:tc>
              <w:tcPr>
                <w:tcW w:w="4230" w:type="dxa"/>
              </w:tcPr>
              <w:p w14:paraId="1FFE6369" w14:textId="77777777" w:rsidR="00F34EEF" w:rsidRDefault="00F34EEF" w:rsidP="00B83923"/>
            </w:tc>
          </w:tr>
          <w:tr w:rsidR="00F34EEF" w14:paraId="057A6904" w14:textId="77777777" w:rsidTr="00F73F45">
            <w:trPr>
              <w:cantSplit/>
              <w:trHeight w:val="782"/>
            </w:trPr>
            <w:tc>
              <w:tcPr>
                <w:tcW w:w="9738" w:type="dxa"/>
                <w:gridSpan w:val="2"/>
              </w:tcPr>
              <w:p w14:paraId="7C773D5F" w14:textId="77777777" w:rsidR="00F34EEF" w:rsidRDefault="00F34EEF" w:rsidP="00B83923"/>
            </w:tc>
          </w:tr>
          <w:tr w:rsidR="00F34EEF" w14:paraId="7A4162FC" w14:textId="77777777" w:rsidTr="00B83923">
            <w:trPr>
              <w:trHeight w:val="432"/>
            </w:trPr>
            <w:tc>
              <w:tcPr>
                <w:tcW w:w="5508" w:type="dxa"/>
              </w:tcPr>
              <w:p w14:paraId="441B6989" w14:textId="77777777" w:rsidR="00F34EEF" w:rsidRDefault="00F34EEF" w:rsidP="00B839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Other                                             </w:t>
                </w:r>
                <w:r>
                  <w:rPr>
                    <w:rFonts w:ascii="Arial" w:hAnsi="Arial" w:cs="Arial"/>
                    <w:sz w:val="20"/>
                  </w:rPr>
                  <w:t>Next Service Due</w:t>
                </w:r>
              </w:p>
            </w:tc>
            <w:tc>
              <w:tcPr>
                <w:tcW w:w="4230" w:type="dxa"/>
              </w:tcPr>
              <w:p w14:paraId="6AAC979D" w14:textId="77777777" w:rsidR="00F34EEF" w:rsidRDefault="00F34EEF" w:rsidP="00B83923"/>
            </w:tc>
          </w:tr>
          <w:tr w:rsidR="00F34EEF" w14:paraId="63F4DAAC" w14:textId="77777777" w:rsidTr="00F73F45">
            <w:trPr>
              <w:cantSplit/>
              <w:trHeight w:val="692"/>
            </w:trPr>
            <w:tc>
              <w:tcPr>
                <w:tcW w:w="9738" w:type="dxa"/>
                <w:gridSpan w:val="2"/>
              </w:tcPr>
              <w:p w14:paraId="397F4E8A" w14:textId="77777777" w:rsidR="00F34EEF" w:rsidRDefault="00F34EEF" w:rsidP="00B83923"/>
            </w:tc>
          </w:tr>
        </w:tbl>
        <w:p w14:paraId="41774337" w14:textId="2E722A2A" w:rsidR="00F34EEF" w:rsidRPr="00F34EEF" w:rsidRDefault="00F34EEF" w:rsidP="00F34EEF">
          <w:pPr>
            <w:pStyle w:val="Heading1"/>
            <w:rPr>
              <w:b/>
            </w:rPr>
          </w:pPr>
          <w:proofErr w:type="gramStart"/>
          <w:r>
            <w:rPr>
              <w:b/>
            </w:rPr>
            <w:t>S</w:t>
          </w:r>
          <w:r w:rsidRPr="00F34EEF">
            <w:rPr>
              <w:b/>
            </w:rPr>
            <w:t>ection</w:t>
          </w:r>
          <w:r w:rsidR="00F73F45">
            <w:rPr>
              <w:b/>
            </w:rPr>
            <w:t xml:space="preserve"> 4.</w:t>
          </w:r>
          <w:proofErr w:type="gramEnd"/>
          <w:r w:rsidR="00F73F45">
            <w:rPr>
              <w:b/>
            </w:rPr>
            <w:t xml:space="preserve">                           </w:t>
          </w:r>
          <w:r w:rsidRPr="00F34EEF">
            <w:rPr>
              <w:b/>
            </w:rPr>
            <w:t xml:space="preserve">OTHER MACHINERY </w:t>
          </w:r>
          <w:r>
            <w:rPr>
              <w:b/>
            </w:rPr>
            <w:t xml:space="preserve">         </w:t>
          </w:r>
          <w:r w:rsidRPr="00F34EEF">
            <w:rPr>
              <w:b/>
            </w:rPr>
            <w:t>________ relief initials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9576"/>
          </w:tblGrid>
          <w:tr w:rsidR="00F34EEF" w:rsidRPr="00EB1EC7" w14:paraId="24BDA6B7" w14:textId="77777777" w:rsidTr="00B83923">
            <w:trPr>
              <w:trHeight w:val="1907"/>
            </w:trPr>
            <w:tc>
              <w:tcPr>
                <w:tcW w:w="9738" w:type="dxa"/>
                <w:shd w:val="clear" w:color="auto" w:fill="auto"/>
              </w:tcPr>
              <w:p w14:paraId="175A61DC" w14:textId="77777777" w:rsidR="00F34EEF" w:rsidRPr="00EB1EC7" w:rsidRDefault="00F34EEF" w:rsidP="00B83923">
                <w:pPr>
                  <w:rPr>
                    <w:rFonts w:ascii="Arial" w:hAnsi="Arial" w:cs="Arial"/>
                  </w:rPr>
                </w:pPr>
              </w:p>
              <w:p w14:paraId="0168F657" w14:textId="77777777" w:rsidR="00F34EEF" w:rsidRPr="00EB1EC7" w:rsidRDefault="00F34EEF" w:rsidP="00B83923">
                <w:pPr>
                  <w:rPr>
                    <w:rFonts w:ascii="Arial" w:hAnsi="Arial" w:cs="Arial"/>
                  </w:rPr>
                </w:pPr>
              </w:p>
              <w:p w14:paraId="32BF0AAC" w14:textId="77777777" w:rsidR="00F34EEF" w:rsidRPr="00EB1EC7" w:rsidRDefault="00F34EEF" w:rsidP="00B83923">
                <w:pPr>
                  <w:rPr>
                    <w:rFonts w:ascii="Arial" w:hAnsi="Arial" w:cs="Arial"/>
                  </w:rPr>
                </w:pPr>
              </w:p>
              <w:p w14:paraId="6609429F" w14:textId="77777777" w:rsidR="00F34EEF" w:rsidRPr="00EB1EC7" w:rsidRDefault="00F34EEF" w:rsidP="00B83923">
                <w:pPr>
                  <w:rPr>
                    <w:rFonts w:ascii="Arial" w:hAnsi="Arial" w:cs="Arial"/>
                  </w:rPr>
                </w:pPr>
              </w:p>
              <w:p w14:paraId="0C4DC6D0" w14:textId="77777777" w:rsidR="00F34EEF" w:rsidRPr="00EB1EC7" w:rsidRDefault="00F34EEF" w:rsidP="00B83923">
                <w:pPr>
                  <w:rPr>
                    <w:rFonts w:ascii="Arial" w:hAnsi="Arial" w:cs="Arial"/>
                  </w:rPr>
                </w:pPr>
              </w:p>
              <w:p w14:paraId="1ED0CACB" w14:textId="77777777" w:rsidR="00F34EEF" w:rsidRPr="00EB1EC7" w:rsidRDefault="00F34EEF" w:rsidP="00B83923">
                <w:pPr>
                  <w:rPr>
                    <w:rFonts w:ascii="Arial" w:hAnsi="Arial" w:cs="Arial"/>
                  </w:rPr>
                </w:pPr>
              </w:p>
              <w:p w14:paraId="4B008E2F" w14:textId="77777777" w:rsidR="00F34EEF" w:rsidRPr="00EB1EC7" w:rsidRDefault="00F34EEF" w:rsidP="00B83923">
                <w:pPr>
                  <w:rPr>
                    <w:rFonts w:ascii="Arial" w:hAnsi="Arial" w:cs="Arial"/>
                  </w:rPr>
                </w:pPr>
              </w:p>
              <w:p w14:paraId="6F5B8301" w14:textId="77777777" w:rsidR="00F34EEF" w:rsidRPr="00EB1EC7" w:rsidRDefault="00F34EEF" w:rsidP="00B83923">
                <w:pPr>
                  <w:rPr>
                    <w:rFonts w:ascii="Arial" w:hAnsi="Arial" w:cs="Arial"/>
                  </w:rPr>
                </w:pPr>
              </w:p>
            </w:tc>
          </w:tr>
        </w:tbl>
        <w:p w14:paraId="4ED670CE" w14:textId="77777777" w:rsidR="00F34EEF" w:rsidRDefault="00F34EEF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</w:p>
        <w:p w14:paraId="13B27D22" w14:textId="77777777" w:rsidR="00F34EEF" w:rsidRDefault="00F34EEF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</w:p>
        <w:p w14:paraId="462F0889" w14:textId="76730E81" w:rsidR="00F73F45" w:rsidRPr="00F73F45" w:rsidRDefault="00F73F45" w:rsidP="00F73F45">
          <w:pPr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</w:pPr>
          <w:proofErr w:type="gramStart"/>
          <w:r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  <w:t>Section 5.</w:t>
          </w:r>
          <w:proofErr w:type="gramEnd"/>
          <w:r w:rsidRPr="00F73F45"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  <w:t xml:space="preserve">       </w:t>
          </w:r>
          <w:r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  <w:t xml:space="preserve">  </w:t>
          </w:r>
          <w:r w:rsidRPr="00F73F45"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  <w:t xml:space="preserve"> PARTS/SUPPLIES ON ORDER </w:t>
          </w:r>
          <w:r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  <w:t xml:space="preserve">          </w:t>
          </w:r>
          <w:r w:rsidRPr="00F73F45"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  <w:t>________ relief initials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468"/>
            <w:gridCol w:w="5039"/>
            <w:gridCol w:w="3090"/>
            <w:gridCol w:w="979"/>
          </w:tblGrid>
          <w:tr w:rsidR="00F73F45" w14:paraId="7D73B29F" w14:textId="77777777" w:rsidTr="00B83923">
            <w:trPr>
              <w:trHeight w:val="432"/>
            </w:trPr>
            <w:tc>
              <w:tcPr>
                <w:tcW w:w="468" w:type="dxa"/>
              </w:tcPr>
              <w:p w14:paraId="156740FC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5130" w:type="dxa"/>
              </w:tcPr>
              <w:p w14:paraId="3534CA35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Description</w:t>
                </w:r>
              </w:p>
            </w:tc>
            <w:tc>
              <w:tcPr>
                <w:tcW w:w="3150" w:type="dxa"/>
              </w:tcPr>
              <w:p w14:paraId="453E11BE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Part #</w:t>
                </w:r>
              </w:p>
            </w:tc>
            <w:tc>
              <w:tcPr>
                <w:tcW w:w="990" w:type="dxa"/>
              </w:tcPr>
              <w:p w14:paraId="793B9297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</w:rPr>
                  <w:t>Qty</w:t>
                </w:r>
                <w:proofErr w:type="spellEnd"/>
              </w:p>
            </w:tc>
          </w:tr>
          <w:tr w:rsidR="00F73F45" w14:paraId="19E70BA6" w14:textId="77777777" w:rsidTr="00B83923">
            <w:trPr>
              <w:trHeight w:val="432"/>
            </w:trPr>
            <w:tc>
              <w:tcPr>
                <w:tcW w:w="468" w:type="dxa"/>
              </w:tcPr>
              <w:p w14:paraId="5A98830F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1</w:t>
                </w:r>
              </w:p>
            </w:tc>
            <w:tc>
              <w:tcPr>
                <w:tcW w:w="5130" w:type="dxa"/>
              </w:tcPr>
              <w:p w14:paraId="27E8B5AF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150" w:type="dxa"/>
              </w:tcPr>
              <w:p w14:paraId="258ECF3F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90" w:type="dxa"/>
              </w:tcPr>
              <w:p w14:paraId="72B1611A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75FAB467" w14:textId="77777777" w:rsidTr="00B83923">
            <w:trPr>
              <w:trHeight w:val="432"/>
            </w:trPr>
            <w:tc>
              <w:tcPr>
                <w:tcW w:w="468" w:type="dxa"/>
              </w:tcPr>
              <w:p w14:paraId="4FB693AE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2</w:t>
                </w:r>
              </w:p>
            </w:tc>
            <w:tc>
              <w:tcPr>
                <w:tcW w:w="5130" w:type="dxa"/>
              </w:tcPr>
              <w:p w14:paraId="2A4C52C7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150" w:type="dxa"/>
              </w:tcPr>
              <w:p w14:paraId="4D106A98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90" w:type="dxa"/>
              </w:tcPr>
              <w:p w14:paraId="09D61BF1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1C50560A" w14:textId="77777777" w:rsidTr="00B83923">
            <w:trPr>
              <w:trHeight w:val="432"/>
            </w:trPr>
            <w:tc>
              <w:tcPr>
                <w:tcW w:w="468" w:type="dxa"/>
              </w:tcPr>
              <w:p w14:paraId="2DE7DB0A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3</w:t>
                </w:r>
              </w:p>
            </w:tc>
            <w:tc>
              <w:tcPr>
                <w:tcW w:w="5130" w:type="dxa"/>
              </w:tcPr>
              <w:p w14:paraId="32CADFA2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150" w:type="dxa"/>
              </w:tcPr>
              <w:p w14:paraId="2BF20AE4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90" w:type="dxa"/>
              </w:tcPr>
              <w:p w14:paraId="7F9899C7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520C2461" w14:textId="77777777" w:rsidTr="00B83923">
            <w:trPr>
              <w:trHeight w:val="432"/>
            </w:trPr>
            <w:tc>
              <w:tcPr>
                <w:tcW w:w="468" w:type="dxa"/>
              </w:tcPr>
              <w:p w14:paraId="510182F1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4</w:t>
                </w:r>
              </w:p>
            </w:tc>
            <w:tc>
              <w:tcPr>
                <w:tcW w:w="5130" w:type="dxa"/>
              </w:tcPr>
              <w:p w14:paraId="42093210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150" w:type="dxa"/>
              </w:tcPr>
              <w:p w14:paraId="75D279D5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90" w:type="dxa"/>
              </w:tcPr>
              <w:p w14:paraId="2698E168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5A87487E" w14:textId="77777777" w:rsidTr="00B83923">
            <w:trPr>
              <w:trHeight w:val="432"/>
            </w:trPr>
            <w:tc>
              <w:tcPr>
                <w:tcW w:w="468" w:type="dxa"/>
              </w:tcPr>
              <w:p w14:paraId="36DC6FA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5</w:t>
                </w:r>
              </w:p>
            </w:tc>
            <w:tc>
              <w:tcPr>
                <w:tcW w:w="5130" w:type="dxa"/>
              </w:tcPr>
              <w:p w14:paraId="41B478BE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150" w:type="dxa"/>
              </w:tcPr>
              <w:p w14:paraId="4388DC67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90" w:type="dxa"/>
              </w:tcPr>
              <w:p w14:paraId="747C2AEA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61544660" w14:textId="77777777" w:rsidTr="00B83923">
            <w:trPr>
              <w:trHeight w:val="432"/>
            </w:trPr>
            <w:tc>
              <w:tcPr>
                <w:tcW w:w="468" w:type="dxa"/>
              </w:tcPr>
              <w:p w14:paraId="12F502C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6</w:t>
                </w:r>
              </w:p>
            </w:tc>
            <w:tc>
              <w:tcPr>
                <w:tcW w:w="5130" w:type="dxa"/>
              </w:tcPr>
              <w:p w14:paraId="5C7899E8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150" w:type="dxa"/>
              </w:tcPr>
              <w:p w14:paraId="19B53EA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90" w:type="dxa"/>
              </w:tcPr>
              <w:p w14:paraId="5931AA04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7CC85FFE" w14:textId="77777777" w:rsidTr="00B83923">
            <w:trPr>
              <w:trHeight w:val="432"/>
            </w:trPr>
            <w:tc>
              <w:tcPr>
                <w:tcW w:w="468" w:type="dxa"/>
              </w:tcPr>
              <w:p w14:paraId="791CB26E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7</w:t>
                </w:r>
              </w:p>
            </w:tc>
            <w:tc>
              <w:tcPr>
                <w:tcW w:w="5130" w:type="dxa"/>
              </w:tcPr>
              <w:p w14:paraId="5CF612D5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150" w:type="dxa"/>
              </w:tcPr>
              <w:p w14:paraId="673D4C5E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90" w:type="dxa"/>
              </w:tcPr>
              <w:p w14:paraId="35A7ADEE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2D1649EC" w14:textId="77777777" w:rsidTr="00B83923">
            <w:trPr>
              <w:trHeight w:val="432"/>
            </w:trPr>
            <w:tc>
              <w:tcPr>
                <w:tcW w:w="468" w:type="dxa"/>
              </w:tcPr>
              <w:p w14:paraId="2E179FFD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8</w:t>
                </w:r>
              </w:p>
            </w:tc>
            <w:tc>
              <w:tcPr>
                <w:tcW w:w="5130" w:type="dxa"/>
              </w:tcPr>
              <w:p w14:paraId="5B618B65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150" w:type="dxa"/>
              </w:tcPr>
              <w:p w14:paraId="482D7D67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90" w:type="dxa"/>
              </w:tcPr>
              <w:p w14:paraId="1430BED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2F550A83" w14:textId="77777777" w:rsidTr="00B83923">
            <w:trPr>
              <w:trHeight w:val="432"/>
            </w:trPr>
            <w:tc>
              <w:tcPr>
                <w:tcW w:w="468" w:type="dxa"/>
              </w:tcPr>
              <w:p w14:paraId="4B1EBA53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9</w:t>
                </w:r>
              </w:p>
            </w:tc>
            <w:tc>
              <w:tcPr>
                <w:tcW w:w="5130" w:type="dxa"/>
              </w:tcPr>
              <w:p w14:paraId="74DEE8F3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150" w:type="dxa"/>
              </w:tcPr>
              <w:p w14:paraId="269BBA93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90" w:type="dxa"/>
              </w:tcPr>
              <w:p w14:paraId="3F515C77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26FB7A59" w14:textId="77777777" w:rsidTr="00B83923">
            <w:trPr>
              <w:trHeight w:val="432"/>
            </w:trPr>
            <w:tc>
              <w:tcPr>
                <w:tcW w:w="468" w:type="dxa"/>
              </w:tcPr>
              <w:p w14:paraId="6C810FCA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10</w:t>
                </w:r>
              </w:p>
            </w:tc>
            <w:tc>
              <w:tcPr>
                <w:tcW w:w="5130" w:type="dxa"/>
              </w:tcPr>
              <w:p w14:paraId="2E47AE2C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150" w:type="dxa"/>
              </w:tcPr>
              <w:p w14:paraId="0EF19625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90" w:type="dxa"/>
              </w:tcPr>
              <w:p w14:paraId="6519B9D8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0319B491" w14:textId="77777777" w:rsidR="00F73F45" w:rsidRDefault="00F73F45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</w:p>
        <w:p w14:paraId="73BDB5F6" w14:textId="77777777" w:rsidR="00F73F45" w:rsidRDefault="00F73F45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</w:p>
        <w:p w14:paraId="5FE6DCAE" w14:textId="4663AF53" w:rsidR="00F73F45" w:rsidRPr="00F73F45" w:rsidRDefault="00F73F45" w:rsidP="00F73F45">
          <w:pPr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</w:pPr>
          <w:proofErr w:type="gramStart"/>
          <w:r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  <w:t>Section 6.</w:t>
          </w:r>
          <w:proofErr w:type="gramEnd"/>
          <w:r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  <w:t xml:space="preserve">   </w:t>
          </w:r>
          <w:r w:rsidRPr="00F73F45"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</w:rPr>
            <w:t>PARTS/SUPPLIES NEED TO BE ORDERED ________ relief initials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468"/>
            <w:gridCol w:w="5039"/>
            <w:gridCol w:w="3090"/>
            <w:gridCol w:w="979"/>
          </w:tblGrid>
          <w:tr w:rsidR="00F73F45" w14:paraId="5219F625" w14:textId="77777777" w:rsidTr="00F73F45">
            <w:trPr>
              <w:trHeight w:val="432"/>
            </w:trPr>
            <w:tc>
              <w:tcPr>
                <w:tcW w:w="468" w:type="dxa"/>
              </w:tcPr>
              <w:p w14:paraId="36ACD800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5039" w:type="dxa"/>
              </w:tcPr>
              <w:p w14:paraId="1FE75B35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Description</w:t>
                </w:r>
              </w:p>
            </w:tc>
            <w:tc>
              <w:tcPr>
                <w:tcW w:w="3090" w:type="dxa"/>
              </w:tcPr>
              <w:p w14:paraId="09A2C69D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Part #</w:t>
                </w:r>
              </w:p>
            </w:tc>
            <w:tc>
              <w:tcPr>
                <w:tcW w:w="979" w:type="dxa"/>
              </w:tcPr>
              <w:p w14:paraId="44AA3E04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</w:rPr>
                  <w:t>Qty</w:t>
                </w:r>
                <w:proofErr w:type="spellEnd"/>
              </w:p>
            </w:tc>
          </w:tr>
          <w:tr w:rsidR="00F73F45" w14:paraId="0DADD95F" w14:textId="77777777" w:rsidTr="00F73F45">
            <w:trPr>
              <w:trHeight w:val="432"/>
            </w:trPr>
            <w:tc>
              <w:tcPr>
                <w:tcW w:w="468" w:type="dxa"/>
              </w:tcPr>
              <w:p w14:paraId="4904C95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1</w:t>
                </w:r>
              </w:p>
            </w:tc>
            <w:tc>
              <w:tcPr>
                <w:tcW w:w="5039" w:type="dxa"/>
              </w:tcPr>
              <w:p w14:paraId="57AD485A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090" w:type="dxa"/>
              </w:tcPr>
              <w:p w14:paraId="2DBD898D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79" w:type="dxa"/>
              </w:tcPr>
              <w:p w14:paraId="5B52AC6E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640B0136" w14:textId="77777777" w:rsidTr="00F73F45">
            <w:trPr>
              <w:trHeight w:val="432"/>
            </w:trPr>
            <w:tc>
              <w:tcPr>
                <w:tcW w:w="468" w:type="dxa"/>
              </w:tcPr>
              <w:p w14:paraId="6178CA15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2</w:t>
                </w:r>
              </w:p>
            </w:tc>
            <w:tc>
              <w:tcPr>
                <w:tcW w:w="5039" w:type="dxa"/>
              </w:tcPr>
              <w:p w14:paraId="71ED66C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090" w:type="dxa"/>
              </w:tcPr>
              <w:p w14:paraId="3B8D2116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79" w:type="dxa"/>
              </w:tcPr>
              <w:p w14:paraId="303B0A68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0625AC91" w14:textId="77777777" w:rsidTr="00F73F45">
            <w:trPr>
              <w:trHeight w:val="432"/>
            </w:trPr>
            <w:tc>
              <w:tcPr>
                <w:tcW w:w="468" w:type="dxa"/>
              </w:tcPr>
              <w:p w14:paraId="153A4EC2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3</w:t>
                </w:r>
              </w:p>
            </w:tc>
            <w:tc>
              <w:tcPr>
                <w:tcW w:w="5039" w:type="dxa"/>
              </w:tcPr>
              <w:p w14:paraId="78EC2FA8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090" w:type="dxa"/>
              </w:tcPr>
              <w:p w14:paraId="17ED2F4D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79" w:type="dxa"/>
              </w:tcPr>
              <w:p w14:paraId="013C6CC7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69DC59EE" w14:textId="77777777" w:rsidTr="00F73F45">
            <w:trPr>
              <w:trHeight w:val="432"/>
            </w:trPr>
            <w:tc>
              <w:tcPr>
                <w:tcW w:w="468" w:type="dxa"/>
              </w:tcPr>
              <w:p w14:paraId="6E59F8D6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4</w:t>
                </w:r>
              </w:p>
            </w:tc>
            <w:tc>
              <w:tcPr>
                <w:tcW w:w="5039" w:type="dxa"/>
              </w:tcPr>
              <w:p w14:paraId="0CAC1DFF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090" w:type="dxa"/>
              </w:tcPr>
              <w:p w14:paraId="42077F40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79" w:type="dxa"/>
              </w:tcPr>
              <w:p w14:paraId="34A99C42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447DFF54" w14:textId="77777777" w:rsidTr="00F73F45">
            <w:trPr>
              <w:trHeight w:val="432"/>
            </w:trPr>
            <w:tc>
              <w:tcPr>
                <w:tcW w:w="468" w:type="dxa"/>
              </w:tcPr>
              <w:p w14:paraId="4572E404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5</w:t>
                </w:r>
              </w:p>
            </w:tc>
            <w:tc>
              <w:tcPr>
                <w:tcW w:w="5039" w:type="dxa"/>
              </w:tcPr>
              <w:p w14:paraId="63A23E26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090" w:type="dxa"/>
              </w:tcPr>
              <w:p w14:paraId="623729B2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79" w:type="dxa"/>
              </w:tcPr>
              <w:p w14:paraId="79476F1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450E5F42" w14:textId="77777777" w:rsidTr="00F73F45">
            <w:trPr>
              <w:trHeight w:val="432"/>
            </w:trPr>
            <w:tc>
              <w:tcPr>
                <w:tcW w:w="468" w:type="dxa"/>
              </w:tcPr>
              <w:p w14:paraId="30B90CE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lastRenderedPageBreak/>
                  <w:t>6</w:t>
                </w:r>
              </w:p>
            </w:tc>
            <w:tc>
              <w:tcPr>
                <w:tcW w:w="5039" w:type="dxa"/>
              </w:tcPr>
              <w:p w14:paraId="463126DA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090" w:type="dxa"/>
              </w:tcPr>
              <w:p w14:paraId="66AC5BB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79" w:type="dxa"/>
              </w:tcPr>
              <w:p w14:paraId="7D47C2F0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72EDF697" w14:textId="77777777" w:rsidTr="00F73F45">
            <w:trPr>
              <w:trHeight w:val="432"/>
            </w:trPr>
            <w:tc>
              <w:tcPr>
                <w:tcW w:w="468" w:type="dxa"/>
              </w:tcPr>
              <w:p w14:paraId="53693A5F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7</w:t>
                </w:r>
              </w:p>
            </w:tc>
            <w:tc>
              <w:tcPr>
                <w:tcW w:w="5039" w:type="dxa"/>
              </w:tcPr>
              <w:p w14:paraId="06F12EB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090" w:type="dxa"/>
              </w:tcPr>
              <w:p w14:paraId="6D9A2B5F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79" w:type="dxa"/>
              </w:tcPr>
              <w:p w14:paraId="4E7ED63E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49E361D7" w14:textId="77777777" w:rsidTr="00F73F45">
            <w:trPr>
              <w:trHeight w:val="432"/>
            </w:trPr>
            <w:tc>
              <w:tcPr>
                <w:tcW w:w="468" w:type="dxa"/>
              </w:tcPr>
              <w:p w14:paraId="2E19F88A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8</w:t>
                </w:r>
              </w:p>
            </w:tc>
            <w:tc>
              <w:tcPr>
                <w:tcW w:w="5039" w:type="dxa"/>
              </w:tcPr>
              <w:p w14:paraId="35609F60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090" w:type="dxa"/>
              </w:tcPr>
              <w:p w14:paraId="56CEE62A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79" w:type="dxa"/>
              </w:tcPr>
              <w:p w14:paraId="5A60AD40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08762984" w14:textId="77777777" w:rsidTr="00F73F45">
            <w:trPr>
              <w:trHeight w:val="432"/>
            </w:trPr>
            <w:tc>
              <w:tcPr>
                <w:tcW w:w="468" w:type="dxa"/>
              </w:tcPr>
              <w:p w14:paraId="332D5D08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9</w:t>
                </w:r>
              </w:p>
            </w:tc>
            <w:tc>
              <w:tcPr>
                <w:tcW w:w="5039" w:type="dxa"/>
              </w:tcPr>
              <w:p w14:paraId="6E56D345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090" w:type="dxa"/>
              </w:tcPr>
              <w:p w14:paraId="13F3F654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79" w:type="dxa"/>
              </w:tcPr>
              <w:p w14:paraId="113DBC86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F73F45" w14:paraId="5E827A5F" w14:textId="77777777" w:rsidTr="00F73F45">
            <w:trPr>
              <w:trHeight w:val="432"/>
            </w:trPr>
            <w:tc>
              <w:tcPr>
                <w:tcW w:w="468" w:type="dxa"/>
              </w:tcPr>
              <w:p w14:paraId="38234F59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10</w:t>
                </w:r>
              </w:p>
            </w:tc>
            <w:tc>
              <w:tcPr>
                <w:tcW w:w="5039" w:type="dxa"/>
              </w:tcPr>
              <w:p w14:paraId="3DA7CB1F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090" w:type="dxa"/>
              </w:tcPr>
              <w:p w14:paraId="69282A2B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979" w:type="dxa"/>
              </w:tcPr>
              <w:p w14:paraId="44E69F85" w14:textId="77777777" w:rsidR="00F73F45" w:rsidRDefault="00F73F45" w:rsidP="00B83923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4FFA8A7D" w14:textId="77777777" w:rsidR="00F73F45" w:rsidRDefault="00F73F45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</w:p>
        <w:p w14:paraId="7A426F25" w14:textId="6C3F7471" w:rsidR="00F73F45" w:rsidRPr="00F73F45" w:rsidRDefault="00F73F45" w:rsidP="00F73F45">
          <w:pPr>
            <w:pStyle w:val="Heading3"/>
            <w:ind w:left="-90"/>
            <w:rPr>
              <w:bCs w:val="0"/>
              <w:color w:val="2F5496" w:themeColor="accent1" w:themeShade="BF"/>
              <w:sz w:val="32"/>
              <w:szCs w:val="32"/>
            </w:rPr>
          </w:pPr>
          <w:proofErr w:type="gramStart"/>
          <w:r w:rsidRPr="00F73F45">
            <w:rPr>
              <w:bCs w:val="0"/>
              <w:color w:val="2F5496" w:themeColor="accent1" w:themeShade="BF"/>
              <w:sz w:val="32"/>
              <w:szCs w:val="32"/>
            </w:rPr>
            <w:t>Section 7</w:t>
          </w:r>
          <w:r>
            <w:rPr>
              <w:bCs w:val="0"/>
              <w:color w:val="2F5496" w:themeColor="accent1" w:themeShade="BF"/>
              <w:sz w:val="32"/>
              <w:szCs w:val="32"/>
            </w:rPr>
            <w:t>.</w:t>
          </w:r>
          <w:proofErr w:type="gramEnd"/>
          <w:r>
            <w:rPr>
              <w:bCs w:val="0"/>
              <w:color w:val="2F5496" w:themeColor="accent1" w:themeShade="BF"/>
              <w:sz w:val="32"/>
              <w:szCs w:val="32"/>
            </w:rPr>
            <w:t xml:space="preserve">  </w:t>
          </w:r>
          <w:r w:rsidRPr="00F73F45">
            <w:rPr>
              <w:bCs w:val="0"/>
              <w:color w:val="2F5496" w:themeColor="accent1" w:themeShade="BF"/>
              <w:sz w:val="32"/>
              <w:szCs w:val="32"/>
            </w:rPr>
            <w:t>OTHE</w:t>
          </w:r>
          <w:r>
            <w:rPr>
              <w:bCs w:val="0"/>
              <w:color w:val="2F5496" w:themeColor="accent1" w:themeShade="BF"/>
              <w:sz w:val="32"/>
              <w:szCs w:val="32"/>
            </w:rPr>
            <w:t xml:space="preserve">R INFORMATION – NEED TO KNOW    </w:t>
          </w:r>
          <w:r w:rsidRPr="00F73F45">
            <w:rPr>
              <w:bCs w:val="0"/>
              <w:color w:val="2F5496" w:themeColor="accent1" w:themeShade="BF"/>
              <w:sz w:val="32"/>
              <w:szCs w:val="32"/>
            </w:rPr>
            <w:t>______ relief initials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9576"/>
          </w:tblGrid>
          <w:tr w:rsidR="00F73F45" w14:paraId="0D9A465E" w14:textId="77777777" w:rsidTr="00B83923">
            <w:trPr>
              <w:trHeight w:val="2303"/>
            </w:trPr>
            <w:tc>
              <w:tcPr>
                <w:tcW w:w="9738" w:type="dxa"/>
              </w:tcPr>
              <w:p w14:paraId="61AEE529" w14:textId="77777777" w:rsidR="00F73F45" w:rsidRDefault="00F73F45" w:rsidP="00B83923"/>
            </w:tc>
          </w:tr>
        </w:tbl>
        <w:p w14:paraId="728A29E9" w14:textId="77777777" w:rsidR="00F73F45" w:rsidRDefault="00F73F45" w:rsidP="00F73F45"/>
        <w:p w14:paraId="3976BE77" w14:textId="13B1A2F0" w:rsidR="00F73F45" w:rsidRPr="00D72032" w:rsidRDefault="00F73F45" w:rsidP="00F73F45">
          <w:pPr>
            <w:rPr>
              <w:rFonts w:ascii="Tahoma" w:hAnsi="Tahoma" w:cs="Tahoma"/>
            </w:rPr>
          </w:pPr>
          <w:r w:rsidRPr="00D72032">
            <w:rPr>
              <w:rFonts w:ascii="Tahoma" w:hAnsi="Tahoma" w:cs="Tahoma"/>
            </w:rPr>
            <w:t xml:space="preserve">Date </w:t>
          </w:r>
          <w:r w:rsidRPr="00F73F45">
            <w:rPr>
              <w:rFonts w:ascii="Tahoma" w:hAnsi="Tahoma" w:cs="Tahoma"/>
              <w:b/>
              <w:color w:val="C00000"/>
            </w:rPr>
            <w:t>(02-January-2020)</w:t>
          </w:r>
          <w:r>
            <w:rPr>
              <w:rFonts w:ascii="Tahoma" w:hAnsi="Tahoma" w:cs="Tahoma"/>
            </w:rPr>
            <w:t xml:space="preserve"> </w:t>
          </w:r>
          <w:r w:rsidRPr="00D72032">
            <w:rPr>
              <w:rFonts w:ascii="Tahoma" w:hAnsi="Tahoma" w:cs="Tahoma"/>
            </w:rPr>
            <w:t>______________</w:t>
          </w:r>
        </w:p>
        <w:p w14:paraId="1B75A796" w14:textId="77777777" w:rsidR="00F73F45" w:rsidRDefault="00F73F45" w:rsidP="00F73F45">
          <w:pPr>
            <w:rPr>
              <w:rFonts w:ascii="Tahoma" w:hAnsi="Tahoma" w:cs="Tahoma"/>
            </w:rPr>
          </w:pPr>
        </w:p>
        <w:p w14:paraId="76A2C382" w14:textId="77777777" w:rsidR="00F73F45" w:rsidRPr="00D72032" w:rsidRDefault="00F73F45" w:rsidP="00F73F45">
          <w:pPr>
            <w:rPr>
              <w:rFonts w:ascii="Tahoma" w:hAnsi="Tahoma" w:cs="Tahoma"/>
              <w:u w:val="single"/>
            </w:rPr>
          </w:pPr>
          <w:r w:rsidRPr="00D72032">
            <w:rPr>
              <w:rFonts w:ascii="Tahoma" w:hAnsi="Tahoma" w:cs="Tahoma"/>
            </w:rPr>
            <w:t xml:space="preserve">Signature </w:t>
          </w:r>
          <w:r w:rsidRPr="00F73F45">
            <w:rPr>
              <w:rFonts w:ascii="Tahoma" w:hAnsi="Tahoma" w:cs="Tahoma"/>
              <w:b/>
            </w:rPr>
            <w:t>Departing</w:t>
          </w:r>
          <w:r w:rsidRPr="00D72032">
            <w:rPr>
              <w:rFonts w:ascii="Tahoma" w:hAnsi="Tahoma" w:cs="Tahoma"/>
            </w:rPr>
            <w:t xml:space="preserve"> Chief Engineer</w:t>
          </w:r>
          <w:r w:rsidRPr="00D72032">
            <w:rPr>
              <w:rFonts w:ascii="Tahoma" w:hAnsi="Tahoma" w:cs="Tahoma"/>
              <w:u w:val="single"/>
            </w:rPr>
            <w:t xml:space="preserve">   ______________________________________                                                              </w:t>
          </w:r>
        </w:p>
        <w:p w14:paraId="5D333B33" w14:textId="77777777" w:rsidR="00F73F45" w:rsidRPr="00D72032" w:rsidRDefault="00F73F45" w:rsidP="00F73F45">
          <w:pPr>
            <w:rPr>
              <w:rFonts w:ascii="Tahoma" w:hAnsi="Tahoma" w:cs="Tahoma"/>
            </w:rPr>
          </w:pPr>
        </w:p>
        <w:p w14:paraId="1172FFCD" w14:textId="77777777" w:rsidR="00F73F45" w:rsidRPr="00B13B70" w:rsidRDefault="00F73F45" w:rsidP="00F73F45">
          <w:pPr>
            <w:rPr>
              <w:rFonts w:ascii="Tahoma" w:hAnsi="Tahoma" w:cs="Tahoma"/>
              <w:sz w:val="20"/>
              <w:u w:val="single"/>
            </w:rPr>
          </w:pPr>
          <w:r w:rsidRPr="00D72032">
            <w:rPr>
              <w:rFonts w:ascii="Tahoma" w:hAnsi="Tahoma" w:cs="Tahoma"/>
            </w:rPr>
            <w:t xml:space="preserve">Signature </w:t>
          </w:r>
          <w:r w:rsidRPr="00F73F45">
            <w:rPr>
              <w:rFonts w:ascii="Tahoma" w:hAnsi="Tahoma" w:cs="Tahoma"/>
              <w:b/>
            </w:rPr>
            <w:t>Relieving</w:t>
          </w:r>
          <w:r w:rsidRPr="00D72032">
            <w:rPr>
              <w:rFonts w:ascii="Tahoma" w:hAnsi="Tahoma" w:cs="Tahoma"/>
            </w:rPr>
            <w:t xml:space="preserve"> Chief Engineer</w:t>
          </w:r>
          <w:r w:rsidRPr="00D72032">
            <w:rPr>
              <w:rFonts w:ascii="Tahoma" w:hAnsi="Tahoma" w:cs="Tahoma"/>
              <w:u w:val="single"/>
            </w:rPr>
            <w:t xml:space="preserve"> ________________________________________</w:t>
          </w:r>
        </w:p>
        <w:p w14:paraId="03CC2103" w14:textId="77777777" w:rsidR="00F73F45" w:rsidRDefault="00F73F45" w:rsidP="00F73F45">
          <w:pPr>
            <w:rPr>
              <w:rFonts w:ascii="Tahoma" w:hAnsi="Tahoma" w:cs="Tahoma"/>
            </w:rPr>
          </w:pPr>
        </w:p>
        <w:p w14:paraId="599FBB72" w14:textId="77777777" w:rsidR="00F73F45" w:rsidRDefault="00F73F45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</w:p>
        <w:p w14:paraId="311C32D2" w14:textId="4E75077A" w:rsidR="005C7C4B" w:rsidRPr="00481F13" w:rsidRDefault="00795772">
          <w:pPr>
            <w:rPr>
              <w:b/>
              <w:i/>
            </w:rPr>
          </w:pPr>
        </w:p>
      </w:sdtContent>
    </w:sdt>
    <w:sectPr w:rsidR="005C7C4B" w:rsidRPr="00481F13" w:rsidSect="00065B1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B05F3" w14:textId="77777777" w:rsidR="00795772" w:rsidRDefault="00795772" w:rsidP="002D2645">
      <w:pPr>
        <w:spacing w:after="0" w:line="240" w:lineRule="auto"/>
      </w:pPr>
      <w:r>
        <w:separator/>
      </w:r>
    </w:p>
  </w:endnote>
  <w:endnote w:type="continuationSeparator" w:id="0">
    <w:p w14:paraId="24FE87DF" w14:textId="77777777" w:rsidR="00795772" w:rsidRDefault="00795772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23D05915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72A56D20" w:rsidR="00CF0DC2" w:rsidRDefault="00F73F45">
          <w:pPr>
            <w:tabs>
              <w:tab w:val="center" w:pos="4680"/>
              <w:tab w:val="right" w:pos="9360"/>
            </w:tabs>
          </w:pPr>
          <w:r>
            <w:t>Handover- Engineer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BC1386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BC1386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027A" w14:textId="77777777" w:rsidR="00795772" w:rsidRDefault="00795772" w:rsidP="002D2645">
      <w:pPr>
        <w:spacing w:after="0" w:line="240" w:lineRule="auto"/>
      </w:pPr>
      <w:r>
        <w:separator/>
      </w:r>
    </w:p>
  </w:footnote>
  <w:footnote w:type="continuationSeparator" w:id="0">
    <w:p w14:paraId="2B7BD636" w14:textId="77777777" w:rsidR="00795772" w:rsidRDefault="00795772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65B11"/>
    <w:rsid w:val="000A269C"/>
    <w:rsid w:val="000B25BF"/>
    <w:rsid w:val="000E42A6"/>
    <w:rsid w:val="00160500"/>
    <w:rsid w:val="001D77DD"/>
    <w:rsid w:val="00220E2F"/>
    <w:rsid w:val="002670F9"/>
    <w:rsid w:val="002705AF"/>
    <w:rsid w:val="002D2645"/>
    <w:rsid w:val="002E144C"/>
    <w:rsid w:val="002F0434"/>
    <w:rsid w:val="0032126B"/>
    <w:rsid w:val="003F5AA9"/>
    <w:rsid w:val="00420385"/>
    <w:rsid w:val="0047785D"/>
    <w:rsid w:val="00481F13"/>
    <w:rsid w:val="004C71B0"/>
    <w:rsid w:val="004D3486"/>
    <w:rsid w:val="004F3DCB"/>
    <w:rsid w:val="00512A1B"/>
    <w:rsid w:val="0052263C"/>
    <w:rsid w:val="00550FD4"/>
    <w:rsid w:val="005C7C4B"/>
    <w:rsid w:val="005D710F"/>
    <w:rsid w:val="005F3A97"/>
    <w:rsid w:val="006635BB"/>
    <w:rsid w:val="0068412B"/>
    <w:rsid w:val="006C686C"/>
    <w:rsid w:val="006F51A5"/>
    <w:rsid w:val="00702BD9"/>
    <w:rsid w:val="007059D4"/>
    <w:rsid w:val="00714AB4"/>
    <w:rsid w:val="0073260F"/>
    <w:rsid w:val="00733FDB"/>
    <w:rsid w:val="00736A7B"/>
    <w:rsid w:val="0074572E"/>
    <w:rsid w:val="00774560"/>
    <w:rsid w:val="00795772"/>
    <w:rsid w:val="007A65A5"/>
    <w:rsid w:val="007C4A4B"/>
    <w:rsid w:val="007D100E"/>
    <w:rsid w:val="007D7722"/>
    <w:rsid w:val="00823B76"/>
    <w:rsid w:val="00867B5F"/>
    <w:rsid w:val="008F5E84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7E10"/>
    <w:rsid w:val="00A44FED"/>
    <w:rsid w:val="00A723AB"/>
    <w:rsid w:val="00B054B2"/>
    <w:rsid w:val="00B1281A"/>
    <w:rsid w:val="00B358EE"/>
    <w:rsid w:val="00B440A2"/>
    <w:rsid w:val="00B53964"/>
    <w:rsid w:val="00B94ADB"/>
    <w:rsid w:val="00BA7C58"/>
    <w:rsid w:val="00BC1386"/>
    <w:rsid w:val="00BD32C7"/>
    <w:rsid w:val="00C0134C"/>
    <w:rsid w:val="00C47E97"/>
    <w:rsid w:val="00C63B1E"/>
    <w:rsid w:val="00C72DD2"/>
    <w:rsid w:val="00CA1C1B"/>
    <w:rsid w:val="00CA3E12"/>
    <w:rsid w:val="00CA4430"/>
    <w:rsid w:val="00CC06CC"/>
    <w:rsid w:val="00CD63B7"/>
    <w:rsid w:val="00CF0DC2"/>
    <w:rsid w:val="00CF667C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C0A8A"/>
    <w:rsid w:val="00ED0620"/>
    <w:rsid w:val="00F03A26"/>
    <w:rsid w:val="00F34EEF"/>
    <w:rsid w:val="00F73713"/>
    <w:rsid w:val="00F73F45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34EE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F4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34EE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F4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ipNet.tdi-b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datapub.com/tdibisr/index.ph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2C38-2A58-4386-B984-3F04B1F8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4</cp:revision>
  <cp:lastPrinted>2020-06-02T15:31:00Z</cp:lastPrinted>
  <dcterms:created xsi:type="dcterms:W3CDTF">2020-07-15T19:21:00Z</dcterms:created>
  <dcterms:modified xsi:type="dcterms:W3CDTF">2020-07-16T16:46:00Z</dcterms:modified>
</cp:coreProperties>
</file>